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D5EB6" w14:textId="50F03F25" w:rsidR="00A2315E" w:rsidRPr="009F383E" w:rsidRDefault="009F383E" w:rsidP="009F383E">
      <w:pPr>
        <w:spacing w:after="0" w:line="240" w:lineRule="auto"/>
        <w:jc w:val="center"/>
        <w:rPr>
          <w:rFonts w:ascii="Times New Roman" w:hAnsi="Times New Roman"/>
          <w:b/>
          <w:bCs/>
          <w:sz w:val="32"/>
          <w:szCs w:val="32"/>
        </w:rPr>
      </w:pPr>
      <w:r w:rsidRPr="009F383E">
        <w:rPr>
          <w:rFonts w:ascii="Times New Roman" w:hAnsi="Times New Roman"/>
          <w:b/>
          <w:bCs/>
          <w:sz w:val="32"/>
          <w:szCs w:val="32"/>
        </w:rPr>
        <w:t>M</w:t>
      </w:r>
      <w:r w:rsidR="00A2315E" w:rsidRPr="009F383E">
        <w:rPr>
          <w:rFonts w:ascii="Times New Roman" w:hAnsi="Times New Roman"/>
          <w:b/>
          <w:bCs/>
          <w:sz w:val="32"/>
          <w:szCs w:val="32"/>
        </w:rPr>
        <w:t>aterial Suplementario</w:t>
      </w:r>
    </w:p>
    <w:p w14:paraId="61127970" w14:textId="77777777" w:rsidR="009F383E" w:rsidRDefault="009F383E" w:rsidP="009F383E">
      <w:pPr>
        <w:spacing w:after="0" w:line="240" w:lineRule="auto"/>
        <w:rPr>
          <w:rFonts w:ascii="Times New Roman" w:hAnsi="Times New Roman"/>
          <w:b/>
          <w:bCs/>
          <w:sz w:val="24"/>
          <w:szCs w:val="24"/>
        </w:rPr>
      </w:pPr>
    </w:p>
    <w:p w14:paraId="2CF3D194" w14:textId="77777777" w:rsidR="009F383E" w:rsidRDefault="009F383E" w:rsidP="009F383E">
      <w:pPr>
        <w:spacing w:after="0" w:line="240" w:lineRule="auto"/>
        <w:rPr>
          <w:rFonts w:ascii="Times New Roman" w:hAnsi="Times New Roman"/>
          <w:b/>
          <w:bCs/>
          <w:sz w:val="24"/>
          <w:szCs w:val="24"/>
        </w:rPr>
      </w:pPr>
    </w:p>
    <w:p w14:paraId="07F4ABA3" w14:textId="77777777" w:rsidR="009F383E" w:rsidRDefault="009F383E" w:rsidP="009F383E">
      <w:pPr>
        <w:spacing w:after="0" w:line="240" w:lineRule="auto"/>
        <w:rPr>
          <w:rFonts w:ascii="Times New Roman" w:hAnsi="Times New Roman"/>
          <w:b/>
          <w:bCs/>
          <w:sz w:val="24"/>
          <w:szCs w:val="24"/>
        </w:rPr>
      </w:pPr>
    </w:p>
    <w:p w14:paraId="5BC66D0E" w14:textId="77777777" w:rsidR="009F383E" w:rsidRPr="0043547B" w:rsidRDefault="009F383E" w:rsidP="009F383E">
      <w:pPr>
        <w:spacing w:line="480" w:lineRule="auto"/>
        <w:jc w:val="both"/>
        <w:rPr>
          <w:rFonts w:ascii="Times New Roman" w:hAnsi="Times New Roman"/>
          <w:caps/>
          <w:sz w:val="24"/>
          <w:szCs w:val="24"/>
        </w:rPr>
      </w:pPr>
      <w:r w:rsidRPr="0043547B">
        <w:rPr>
          <w:rFonts w:ascii="Times New Roman" w:hAnsi="Times New Roman"/>
          <w:caps/>
          <w:sz w:val="24"/>
          <w:szCs w:val="24"/>
        </w:rPr>
        <w:t>Presupuestos de actividades diarias por tres especies de gallaretas en un relicto de humedales costeros antropizados del sudeste bonaerense</w:t>
      </w:r>
    </w:p>
    <w:p w14:paraId="6652A194" w14:textId="77777777" w:rsidR="009F383E" w:rsidRPr="00710144" w:rsidRDefault="009F383E" w:rsidP="009F383E">
      <w:pPr>
        <w:spacing w:line="480" w:lineRule="auto"/>
        <w:jc w:val="both"/>
        <w:rPr>
          <w:rFonts w:ascii="Times New Roman" w:hAnsi="Times New Roman"/>
          <w:b/>
          <w:bCs/>
          <w:sz w:val="24"/>
          <w:szCs w:val="24"/>
        </w:rPr>
      </w:pPr>
    </w:p>
    <w:p w14:paraId="0B0D8F66" w14:textId="77777777" w:rsidR="009F383E" w:rsidRPr="0043547B" w:rsidRDefault="009F383E" w:rsidP="009F383E">
      <w:pPr>
        <w:spacing w:line="480" w:lineRule="auto"/>
        <w:jc w:val="both"/>
        <w:rPr>
          <w:rFonts w:ascii="Times New Roman" w:hAnsi="Times New Roman"/>
          <w:sz w:val="24"/>
          <w:szCs w:val="24"/>
          <w:vertAlign w:val="superscript"/>
        </w:rPr>
      </w:pPr>
      <w:r w:rsidRPr="0043547B">
        <w:rPr>
          <w:rFonts w:ascii="Times New Roman" w:hAnsi="Times New Roman"/>
          <w:sz w:val="24"/>
          <w:szCs w:val="24"/>
        </w:rPr>
        <w:t>Maximiliano M. Hernandez</w:t>
      </w:r>
      <w:r w:rsidRPr="0043547B">
        <w:rPr>
          <w:rFonts w:ascii="Times New Roman" w:hAnsi="Times New Roman"/>
          <w:sz w:val="24"/>
          <w:szCs w:val="24"/>
          <w:vertAlign w:val="superscript"/>
        </w:rPr>
        <w:t>1</w:t>
      </w:r>
      <w:r w:rsidRPr="0043547B">
        <w:rPr>
          <w:rFonts w:ascii="Times New Roman" w:hAnsi="Times New Roman"/>
          <w:sz w:val="24"/>
          <w:szCs w:val="24"/>
        </w:rPr>
        <w:t>*, Juan Pablo Seco Pon</w:t>
      </w:r>
      <w:r w:rsidRPr="0043547B">
        <w:rPr>
          <w:rFonts w:ascii="Times New Roman" w:hAnsi="Times New Roman"/>
          <w:sz w:val="24"/>
          <w:szCs w:val="24"/>
          <w:vertAlign w:val="superscript"/>
        </w:rPr>
        <w:t>1</w:t>
      </w:r>
      <w:r w:rsidRPr="0043547B">
        <w:rPr>
          <w:rFonts w:ascii="Times New Roman" w:hAnsi="Times New Roman"/>
          <w:sz w:val="24"/>
          <w:szCs w:val="24"/>
        </w:rPr>
        <w:t>, María P. Berón</w:t>
      </w:r>
      <w:r w:rsidRPr="0043547B">
        <w:rPr>
          <w:rFonts w:ascii="Times New Roman" w:hAnsi="Times New Roman"/>
          <w:sz w:val="24"/>
          <w:szCs w:val="24"/>
          <w:vertAlign w:val="superscript"/>
        </w:rPr>
        <w:t>1</w:t>
      </w:r>
    </w:p>
    <w:p w14:paraId="2242ED5C" w14:textId="77777777" w:rsidR="009F383E" w:rsidRPr="0043547B" w:rsidRDefault="009F383E" w:rsidP="009F383E">
      <w:pPr>
        <w:spacing w:line="480" w:lineRule="auto"/>
        <w:jc w:val="both"/>
        <w:rPr>
          <w:rFonts w:ascii="Times New Roman" w:hAnsi="Times New Roman"/>
          <w:sz w:val="24"/>
          <w:szCs w:val="24"/>
          <w:vertAlign w:val="superscript"/>
        </w:rPr>
      </w:pPr>
    </w:p>
    <w:p w14:paraId="7C98A9D3" w14:textId="77777777" w:rsidR="009F383E" w:rsidRPr="0043547B" w:rsidRDefault="009F383E" w:rsidP="009F383E">
      <w:pPr>
        <w:spacing w:line="480" w:lineRule="auto"/>
        <w:jc w:val="both"/>
        <w:rPr>
          <w:rFonts w:ascii="Times New Roman" w:hAnsi="Times New Roman"/>
          <w:sz w:val="24"/>
          <w:szCs w:val="24"/>
          <w:vertAlign w:val="superscript"/>
        </w:rPr>
      </w:pPr>
      <w:r w:rsidRPr="0043547B">
        <w:rPr>
          <w:rFonts w:ascii="Times New Roman" w:hAnsi="Times New Roman"/>
          <w:sz w:val="24"/>
          <w:szCs w:val="24"/>
          <w:vertAlign w:val="superscript"/>
        </w:rPr>
        <w:t xml:space="preserve">1 </w:t>
      </w:r>
      <w:r w:rsidRPr="0043547B">
        <w:rPr>
          <w:rFonts w:ascii="Times New Roman" w:hAnsi="Times New Roman"/>
          <w:sz w:val="24"/>
          <w:szCs w:val="24"/>
        </w:rPr>
        <w:t>Grupo Ecología y Conservación de Aves Marinas y Costeras - Instituto de Investigaciones Marinas y Costeras (IIMyC, FECyN/UNMdP-CONICET). Mar del Plata, Buenos Aires, Argentina</w:t>
      </w:r>
      <w:r w:rsidRPr="0043547B">
        <w:rPr>
          <w:rFonts w:ascii="Times New Roman" w:hAnsi="Times New Roman"/>
          <w:i/>
          <w:iCs/>
          <w:sz w:val="24"/>
          <w:szCs w:val="24"/>
        </w:rPr>
        <w:t>.</w:t>
      </w:r>
    </w:p>
    <w:p w14:paraId="07B807D4" w14:textId="77777777" w:rsidR="009F383E" w:rsidRPr="0043547B" w:rsidRDefault="009F383E" w:rsidP="009F383E">
      <w:pPr>
        <w:spacing w:line="480" w:lineRule="auto"/>
        <w:jc w:val="both"/>
        <w:rPr>
          <w:rFonts w:ascii="Times New Roman" w:hAnsi="Times New Roman"/>
          <w:i/>
          <w:iCs/>
          <w:sz w:val="24"/>
          <w:szCs w:val="24"/>
        </w:rPr>
      </w:pPr>
    </w:p>
    <w:p w14:paraId="3A111360" w14:textId="77777777" w:rsidR="009F383E" w:rsidRPr="0043547B" w:rsidRDefault="009F383E" w:rsidP="009F383E">
      <w:pPr>
        <w:spacing w:line="480" w:lineRule="auto"/>
        <w:jc w:val="both"/>
        <w:rPr>
          <w:rFonts w:ascii="Times New Roman" w:hAnsi="Times New Roman"/>
          <w:sz w:val="24"/>
          <w:szCs w:val="24"/>
        </w:rPr>
      </w:pPr>
      <w:r w:rsidRPr="0043547B">
        <w:rPr>
          <w:rFonts w:ascii="Times New Roman" w:hAnsi="Times New Roman"/>
          <w:sz w:val="24"/>
          <w:szCs w:val="24"/>
        </w:rPr>
        <w:t>*</w:t>
      </w:r>
      <w:r w:rsidRPr="0093312A">
        <w:rPr>
          <w:rFonts w:ascii="Times New Roman" w:hAnsi="Times New Roman"/>
          <w:sz w:val="24"/>
          <w:szCs w:val="24"/>
        </w:rPr>
        <w:t>mmh90.hernandez@gmail.com</w:t>
      </w:r>
    </w:p>
    <w:p w14:paraId="0134FC6D" w14:textId="127BB5B1" w:rsidR="009F383E" w:rsidRDefault="009F383E">
      <w:pPr>
        <w:spacing w:after="0" w:line="240" w:lineRule="auto"/>
        <w:rPr>
          <w:rFonts w:ascii="Times New Roman" w:hAnsi="Times New Roman"/>
          <w:b/>
          <w:bCs/>
          <w:sz w:val="24"/>
          <w:szCs w:val="24"/>
        </w:rPr>
      </w:pPr>
      <w:r>
        <w:rPr>
          <w:rFonts w:ascii="Times New Roman" w:hAnsi="Times New Roman"/>
          <w:b/>
          <w:bCs/>
          <w:sz w:val="24"/>
          <w:szCs w:val="24"/>
        </w:rPr>
        <w:br w:type="page"/>
      </w:r>
    </w:p>
    <w:p w14:paraId="14C7AA77" w14:textId="32E9FD66" w:rsidR="005311A7" w:rsidRPr="005311A7" w:rsidRDefault="005311A7" w:rsidP="00AB66AD">
      <w:pPr>
        <w:spacing w:after="0" w:line="480" w:lineRule="auto"/>
        <w:rPr>
          <w:rFonts w:ascii="Times New Roman" w:hAnsi="Times New Roman"/>
          <w:sz w:val="24"/>
          <w:szCs w:val="24"/>
        </w:rPr>
      </w:pPr>
      <w:r>
        <w:rPr>
          <w:rFonts w:ascii="Times New Roman" w:hAnsi="Times New Roman"/>
          <w:b/>
          <w:bCs/>
          <w:sz w:val="24"/>
          <w:szCs w:val="24"/>
        </w:rPr>
        <w:lastRenderedPageBreak/>
        <w:t xml:space="preserve">Tabla 1. </w:t>
      </w:r>
      <w:r>
        <w:rPr>
          <w:rFonts w:ascii="Times New Roman" w:hAnsi="Times New Roman"/>
          <w:sz w:val="24"/>
          <w:szCs w:val="24"/>
        </w:rPr>
        <w:t xml:space="preserve">Número total de observaciones focales realizadas por especie </w:t>
      </w:r>
      <w:r w:rsidR="004467D7">
        <w:rPr>
          <w:rFonts w:ascii="Times New Roman" w:hAnsi="Times New Roman"/>
          <w:sz w:val="24"/>
          <w:szCs w:val="24"/>
        </w:rPr>
        <w:t xml:space="preserve">de gallareta bajo estudio desglosada </w:t>
      </w:r>
      <w:r>
        <w:rPr>
          <w:rFonts w:ascii="Times New Roman" w:hAnsi="Times New Roman"/>
          <w:sz w:val="24"/>
          <w:szCs w:val="24"/>
        </w:rPr>
        <w:t xml:space="preserve">por mes </w:t>
      </w:r>
      <w:r w:rsidR="00672420">
        <w:rPr>
          <w:rFonts w:ascii="Times New Roman" w:hAnsi="Times New Roman"/>
          <w:sz w:val="24"/>
          <w:szCs w:val="24"/>
        </w:rPr>
        <w:t xml:space="preserve">de muestreo </w:t>
      </w:r>
      <w:r>
        <w:rPr>
          <w:rFonts w:ascii="Times New Roman" w:hAnsi="Times New Roman"/>
          <w:sz w:val="24"/>
          <w:szCs w:val="24"/>
        </w:rPr>
        <w:t>y franja horari</w:t>
      </w:r>
      <w:r w:rsidR="004467D7">
        <w:rPr>
          <w:rFonts w:ascii="Times New Roman" w:hAnsi="Times New Roman"/>
          <w:sz w:val="24"/>
          <w:szCs w:val="24"/>
        </w:rPr>
        <w:t>a</w:t>
      </w:r>
      <w:r>
        <w:rPr>
          <w:rFonts w:ascii="Times New Roman" w:hAnsi="Times New Roman"/>
          <w:sz w:val="24"/>
          <w:szCs w:val="24"/>
        </w:rPr>
        <w:t xml:space="preserve"> (i.e., mañana, mediodía, tarde).</w:t>
      </w:r>
    </w:p>
    <w:p w14:paraId="5593C29D" w14:textId="77777777" w:rsidR="005311A7" w:rsidRDefault="005311A7" w:rsidP="00AB66AD">
      <w:pPr>
        <w:spacing w:after="0" w:line="480" w:lineRule="auto"/>
        <w:rPr>
          <w:rFonts w:ascii="Times New Roman" w:hAnsi="Times New Roman"/>
          <w:b/>
          <w:bCs/>
          <w:sz w:val="24"/>
          <w:szCs w:val="24"/>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6"/>
        <w:gridCol w:w="1413"/>
        <w:gridCol w:w="1545"/>
        <w:gridCol w:w="1109"/>
        <w:gridCol w:w="1416"/>
      </w:tblGrid>
      <w:tr w:rsidR="005311A7" w:rsidRPr="00E62E09" w14:paraId="2B567B5E" w14:textId="77777777" w:rsidTr="00296202">
        <w:tc>
          <w:tcPr>
            <w:tcW w:w="1256" w:type="dxa"/>
            <w:tcBorders>
              <w:top w:val="single" w:sz="4" w:space="0" w:color="auto"/>
              <w:bottom w:val="single" w:sz="4" w:space="0" w:color="auto"/>
            </w:tcBorders>
          </w:tcPr>
          <w:p w14:paraId="2E392174" w14:textId="77777777" w:rsidR="005311A7" w:rsidRPr="00E62E09" w:rsidRDefault="005311A7" w:rsidP="00296202">
            <w:pPr>
              <w:spacing w:after="0" w:line="480" w:lineRule="auto"/>
              <w:rPr>
                <w:rFonts w:ascii="Times New Roman" w:hAnsi="Times New Roman"/>
                <w:sz w:val="24"/>
                <w:szCs w:val="24"/>
              </w:rPr>
            </w:pPr>
          </w:p>
        </w:tc>
        <w:tc>
          <w:tcPr>
            <w:tcW w:w="1413" w:type="dxa"/>
            <w:tcBorders>
              <w:top w:val="single" w:sz="4" w:space="0" w:color="auto"/>
              <w:bottom w:val="single" w:sz="4" w:space="0" w:color="auto"/>
            </w:tcBorders>
          </w:tcPr>
          <w:p w14:paraId="60C53A8D"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Agosto</w:t>
            </w:r>
          </w:p>
        </w:tc>
        <w:tc>
          <w:tcPr>
            <w:tcW w:w="1545" w:type="dxa"/>
            <w:tcBorders>
              <w:top w:val="single" w:sz="4" w:space="0" w:color="auto"/>
              <w:bottom w:val="single" w:sz="4" w:space="0" w:color="auto"/>
            </w:tcBorders>
          </w:tcPr>
          <w:p w14:paraId="09642425"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Septiembre</w:t>
            </w:r>
          </w:p>
        </w:tc>
        <w:tc>
          <w:tcPr>
            <w:tcW w:w="1109" w:type="dxa"/>
            <w:tcBorders>
              <w:top w:val="single" w:sz="4" w:space="0" w:color="auto"/>
              <w:bottom w:val="single" w:sz="4" w:space="0" w:color="auto"/>
            </w:tcBorders>
          </w:tcPr>
          <w:p w14:paraId="61CB48A6"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Octubre</w:t>
            </w:r>
          </w:p>
        </w:tc>
        <w:tc>
          <w:tcPr>
            <w:tcW w:w="1416" w:type="dxa"/>
            <w:tcBorders>
              <w:top w:val="single" w:sz="4" w:space="0" w:color="auto"/>
              <w:bottom w:val="single" w:sz="4" w:space="0" w:color="auto"/>
            </w:tcBorders>
          </w:tcPr>
          <w:p w14:paraId="4EAF04C3"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Noviembre</w:t>
            </w:r>
          </w:p>
        </w:tc>
      </w:tr>
      <w:tr w:rsidR="005311A7" w:rsidRPr="00E62E09" w14:paraId="66093C08" w14:textId="77777777" w:rsidTr="00296202">
        <w:tc>
          <w:tcPr>
            <w:tcW w:w="4214" w:type="dxa"/>
            <w:gridSpan w:val="3"/>
            <w:tcBorders>
              <w:top w:val="single" w:sz="4" w:space="0" w:color="auto"/>
            </w:tcBorders>
          </w:tcPr>
          <w:p w14:paraId="2FC7866A" w14:textId="77777777" w:rsidR="005311A7" w:rsidRPr="00E62E09" w:rsidRDefault="005311A7" w:rsidP="00296202">
            <w:pPr>
              <w:spacing w:after="0" w:line="480" w:lineRule="auto"/>
              <w:rPr>
                <w:rFonts w:ascii="Times New Roman" w:hAnsi="Times New Roman"/>
                <w:sz w:val="24"/>
                <w:szCs w:val="24"/>
              </w:rPr>
            </w:pPr>
            <w:r w:rsidRPr="00EF6AB8">
              <w:rPr>
                <w:rFonts w:ascii="Times New Roman" w:hAnsi="Times New Roman"/>
                <w:b/>
                <w:bCs/>
                <w:sz w:val="24"/>
                <w:szCs w:val="24"/>
              </w:rPr>
              <w:t>Gallareta Chica (</w:t>
            </w:r>
            <w:r w:rsidRPr="00EF6AB8">
              <w:rPr>
                <w:rFonts w:ascii="Times New Roman" w:hAnsi="Times New Roman"/>
                <w:b/>
                <w:bCs/>
                <w:i/>
                <w:iCs/>
                <w:sz w:val="24"/>
                <w:szCs w:val="24"/>
              </w:rPr>
              <w:t>Fulica leucoptera</w:t>
            </w:r>
            <w:r w:rsidRPr="00EF6AB8">
              <w:rPr>
                <w:rFonts w:ascii="Times New Roman" w:hAnsi="Times New Roman"/>
                <w:b/>
                <w:bCs/>
                <w:sz w:val="24"/>
                <w:szCs w:val="24"/>
              </w:rPr>
              <w:t>)</w:t>
            </w:r>
          </w:p>
        </w:tc>
        <w:tc>
          <w:tcPr>
            <w:tcW w:w="1109" w:type="dxa"/>
            <w:tcBorders>
              <w:top w:val="single" w:sz="4" w:space="0" w:color="auto"/>
            </w:tcBorders>
          </w:tcPr>
          <w:p w14:paraId="147C4C01" w14:textId="77777777" w:rsidR="005311A7" w:rsidRPr="00E62E09" w:rsidRDefault="005311A7" w:rsidP="00296202">
            <w:pPr>
              <w:spacing w:after="0" w:line="480" w:lineRule="auto"/>
              <w:rPr>
                <w:rFonts w:ascii="Times New Roman" w:hAnsi="Times New Roman"/>
                <w:sz w:val="24"/>
                <w:szCs w:val="24"/>
              </w:rPr>
            </w:pPr>
          </w:p>
        </w:tc>
        <w:tc>
          <w:tcPr>
            <w:tcW w:w="1416" w:type="dxa"/>
            <w:tcBorders>
              <w:top w:val="single" w:sz="4" w:space="0" w:color="auto"/>
            </w:tcBorders>
          </w:tcPr>
          <w:p w14:paraId="7F7C7E61" w14:textId="77777777" w:rsidR="005311A7" w:rsidRPr="00E62E09" w:rsidRDefault="005311A7" w:rsidP="00296202">
            <w:pPr>
              <w:spacing w:after="0" w:line="480" w:lineRule="auto"/>
              <w:rPr>
                <w:rFonts w:ascii="Times New Roman" w:hAnsi="Times New Roman"/>
                <w:sz w:val="24"/>
                <w:szCs w:val="24"/>
              </w:rPr>
            </w:pPr>
          </w:p>
        </w:tc>
      </w:tr>
      <w:tr w:rsidR="005311A7" w:rsidRPr="00E62E09" w14:paraId="7EFE3246" w14:textId="77777777" w:rsidTr="00296202">
        <w:tc>
          <w:tcPr>
            <w:tcW w:w="1256" w:type="dxa"/>
          </w:tcPr>
          <w:p w14:paraId="0B50F539" w14:textId="77777777" w:rsidR="005311A7" w:rsidRPr="00E62E09" w:rsidRDefault="005311A7" w:rsidP="00296202">
            <w:pPr>
              <w:spacing w:after="0" w:line="480" w:lineRule="auto"/>
              <w:rPr>
                <w:rFonts w:ascii="Times New Roman" w:hAnsi="Times New Roman"/>
                <w:sz w:val="24"/>
                <w:szCs w:val="24"/>
              </w:rPr>
            </w:pPr>
            <w:r w:rsidRPr="00E62E09">
              <w:rPr>
                <w:rFonts w:ascii="Times New Roman" w:hAnsi="Times New Roman"/>
                <w:sz w:val="24"/>
                <w:szCs w:val="24"/>
              </w:rPr>
              <w:t>Mañana</w:t>
            </w:r>
          </w:p>
        </w:tc>
        <w:tc>
          <w:tcPr>
            <w:tcW w:w="1413" w:type="dxa"/>
          </w:tcPr>
          <w:p w14:paraId="3BDC37EA"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25</w:t>
            </w:r>
          </w:p>
        </w:tc>
        <w:tc>
          <w:tcPr>
            <w:tcW w:w="1545" w:type="dxa"/>
          </w:tcPr>
          <w:p w14:paraId="0A59EC4B"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20</w:t>
            </w:r>
          </w:p>
        </w:tc>
        <w:tc>
          <w:tcPr>
            <w:tcW w:w="1109" w:type="dxa"/>
          </w:tcPr>
          <w:p w14:paraId="36CABC62"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20</w:t>
            </w:r>
          </w:p>
        </w:tc>
        <w:tc>
          <w:tcPr>
            <w:tcW w:w="1416" w:type="dxa"/>
          </w:tcPr>
          <w:p w14:paraId="1AA9CBDA"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20</w:t>
            </w:r>
          </w:p>
        </w:tc>
      </w:tr>
      <w:tr w:rsidR="005311A7" w:rsidRPr="00E62E09" w14:paraId="46534017" w14:textId="77777777" w:rsidTr="00296202">
        <w:tc>
          <w:tcPr>
            <w:tcW w:w="1256" w:type="dxa"/>
          </w:tcPr>
          <w:p w14:paraId="78DB9D97" w14:textId="77777777" w:rsidR="005311A7" w:rsidRPr="00E62E09" w:rsidRDefault="005311A7" w:rsidP="00296202">
            <w:pPr>
              <w:spacing w:after="0" w:line="480" w:lineRule="auto"/>
              <w:rPr>
                <w:rFonts w:ascii="Times New Roman" w:hAnsi="Times New Roman"/>
                <w:sz w:val="24"/>
                <w:szCs w:val="24"/>
              </w:rPr>
            </w:pPr>
            <w:r w:rsidRPr="00E62E09">
              <w:rPr>
                <w:rFonts w:ascii="Times New Roman" w:hAnsi="Times New Roman"/>
                <w:sz w:val="24"/>
                <w:szCs w:val="24"/>
              </w:rPr>
              <w:t>Mediodía</w:t>
            </w:r>
          </w:p>
        </w:tc>
        <w:tc>
          <w:tcPr>
            <w:tcW w:w="1413" w:type="dxa"/>
          </w:tcPr>
          <w:p w14:paraId="1C3994EE"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20</w:t>
            </w:r>
          </w:p>
        </w:tc>
        <w:tc>
          <w:tcPr>
            <w:tcW w:w="1545" w:type="dxa"/>
          </w:tcPr>
          <w:p w14:paraId="681337AA"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15</w:t>
            </w:r>
          </w:p>
        </w:tc>
        <w:tc>
          <w:tcPr>
            <w:tcW w:w="1109" w:type="dxa"/>
          </w:tcPr>
          <w:p w14:paraId="444B605B"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18</w:t>
            </w:r>
          </w:p>
        </w:tc>
        <w:tc>
          <w:tcPr>
            <w:tcW w:w="1416" w:type="dxa"/>
          </w:tcPr>
          <w:p w14:paraId="1ABC569B"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13</w:t>
            </w:r>
          </w:p>
        </w:tc>
      </w:tr>
      <w:tr w:rsidR="005311A7" w:rsidRPr="00E62E09" w14:paraId="125B052B" w14:textId="77777777" w:rsidTr="00296202">
        <w:tc>
          <w:tcPr>
            <w:tcW w:w="1256" w:type="dxa"/>
          </w:tcPr>
          <w:p w14:paraId="02CE8CA6" w14:textId="77777777" w:rsidR="005311A7" w:rsidRPr="00E62E09" w:rsidRDefault="005311A7" w:rsidP="00296202">
            <w:pPr>
              <w:spacing w:after="0" w:line="480" w:lineRule="auto"/>
              <w:rPr>
                <w:rFonts w:ascii="Times New Roman" w:hAnsi="Times New Roman"/>
                <w:sz w:val="24"/>
                <w:szCs w:val="24"/>
              </w:rPr>
            </w:pPr>
            <w:r w:rsidRPr="00E62E09">
              <w:rPr>
                <w:rFonts w:ascii="Times New Roman" w:hAnsi="Times New Roman"/>
                <w:sz w:val="24"/>
                <w:szCs w:val="24"/>
              </w:rPr>
              <w:t>Tarde</w:t>
            </w:r>
          </w:p>
        </w:tc>
        <w:tc>
          <w:tcPr>
            <w:tcW w:w="1413" w:type="dxa"/>
          </w:tcPr>
          <w:p w14:paraId="48F66B0F"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23</w:t>
            </w:r>
          </w:p>
        </w:tc>
        <w:tc>
          <w:tcPr>
            <w:tcW w:w="1545" w:type="dxa"/>
          </w:tcPr>
          <w:p w14:paraId="3076057B"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15</w:t>
            </w:r>
          </w:p>
        </w:tc>
        <w:tc>
          <w:tcPr>
            <w:tcW w:w="1109" w:type="dxa"/>
          </w:tcPr>
          <w:p w14:paraId="3ABD00CC"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15</w:t>
            </w:r>
          </w:p>
        </w:tc>
        <w:tc>
          <w:tcPr>
            <w:tcW w:w="1416" w:type="dxa"/>
          </w:tcPr>
          <w:p w14:paraId="7FD46607"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10</w:t>
            </w:r>
          </w:p>
        </w:tc>
      </w:tr>
      <w:tr w:rsidR="005311A7" w:rsidRPr="00E62E09" w14:paraId="72320390" w14:textId="77777777" w:rsidTr="00296202">
        <w:tc>
          <w:tcPr>
            <w:tcW w:w="4214" w:type="dxa"/>
            <w:gridSpan w:val="3"/>
          </w:tcPr>
          <w:p w14:paraId="48E20861" w14:textId="5C6DBF7E" w:rsidR="005311A7" w:rsidRPr="00E62E09" w:rsidRDefault="005311A7" w:rsidP="008C2CD8">
            <w:pPr>
              <w:spacing w:after="0" w:line="480" w:lineRule="auto"/>
              <w:rPr>
                <w:rFonts w:ascii="Times New Roman" w:hAnsi="Times New Roman"/>
                <w:sz w:val="24"/>
                <w:szCs w:val="24"/>
              </w:rPr>
            </w:pPr>
            <w:r w:rsidRPr="00EF6AB8">
              <w:rPr>
                <w:rFonts w:ascii="Times New Roman" w:hAnsi="Times New Roman"/>
                <w:b/>
                <w:bCs/>
                <w:sz w:val="24"/>
                <w:szCs w:val="24"/>
              </w:rPr>
              <w:t>Gallareta Escudete Rojo (</w:t>
            </w:r>
            <w:r w:rsidRPr="00EF6AB8">
              <w:rPr>
                <w:rFonts w:ascii="Times New Roman" w:hAnsi="Times New Roman"/>
                <w:b/>
                <w:bCs/>
                <w:i/>
                <w:iCs/>
                <w:sz w:val="24"/>
                <w:szCs w:val="24"/>
              </w:rPr>
              <w:t xml:space="preserve">F. </w:t>
            </w:r>
            <w:r w:rsidR="008C2CD8">
              <w:rPr>
                <w:rFonts w:ascii="Times New Roman" w:hAnsi="Times New Roman"/>
                <w:b/>
                <w:bCs/>
                <w:i/>
                <w:iCs/>
                <w:sz w:val="24"/>
                <w:szCs w:val="24"/>
              </w:rPr>
              <w:t>rufifrons</w:t>
            </w:r>
            <w:r w:rsidRPr="00EF6AB8">
              <w:rPr>
                <w:rFonts w:ascii="Times New Roman" w:hAnsi="Times New Roman"/>
                <w:b/>
                <w:bCs/>
                <w:sz w:val="24"/>
                <w:szCs w:val="24"/>
              </w:rPr>
              <w:t>)</w:t>
            </w:r>
          </w:p>
        </w:tc>
        <w:tc>
          <w:tcPr>
            <w:tcW w:w="1109" w:type="dxa"/>
          </w:tcPr>
          <w:p w14:paraId="22684F33" w14:textId="77777777" w:rsidR="005311A7" w:rsidRPr="00E62E09" w:rsidRDefault="005311A7" w:rsidP="00296202">
            <w:pPr>
              <w:spacing w:after="0" w:line="480" w:lineRule="auto"/>
              <w:jc w:val="center"/>
              <w:rPr>
                <w:rFonts w:ascii="Times New Roman" w:hAnsi="Times New Roman"/>
                <w:sz w:val="24"/>
                <w:szCs w:val="24"/>
              </w:rPr>
            </w:pPr>
          </w:p>
        </w:tc>
        <w:tc>
          <w:tcPr>
            <w:tcW w:w="1416" w:type="dxa"/>
          </w:tcPr>
          <w:p w14:paraId="16B328D4" w14:textId="77777777" w:rsidR="005311A7" w:rsidRPr="00E62E09" w:rsidRDefault="005311A7" w:rsidP="00296202">
            <w:pPr>
              <w:spacing w:after="0" w:line="480" w:lineRule="auto"/>
              <w:jc w:val="center"/>
              <w:rPr>
                <w:rFonts w:ascii="Times New Roman" w:hAnsi="Times New Roman"/>
                <w:sz w:val="24"/>
                <w:szCs w:val="24"/>
              </w:rPr>
            </w:pPr>
          </w:p>
        </w:tc>
      </w:tr>
      <w:tr w:rsidR="005311A7" w:rsidRPr="00E62E09" w14:paraId="5987F21F" w14:textId="77777777" w:rsidTr="00296202">
        <w:tc>
          <w:tcPr>
            <w:tcW w:w="1256" w:type="dxa"/>
          </w:tcPr>
          <w:p w14:paraId="03BF8E26" w14:textId="77777777" w:rsidR="005311A7" w:rsidRPr="00E62E09" w:rsidRDefault="005311A7" w:rsidP="00296202">
            <w:pPr>
              <w:spacing w:after="0" w:line="480" w:lineRule="auto"/>
              <w:rPr>
                <w:rFonts w:ascii="Times New Roman" w:hAnsi="Times New Roman"/>
                <w:sz w:val="24"/>
                <w:szCs w:val="24"/>
              </w:rPr>
            </w:pPr>
            <w:r w:rsidRPr="00E62E09">
              <w:rPr>
                <w:rFonts w:ascii="Times New Roman" w:hAnsi="Times New Roman"/>
                <w:sz w:val="24"/>
                <w:szCs w:val="24"/>
              </w:rPr>
              <w:t>Mañana</w:t>
            </w:r>
          </w:p>
        </w:tc>
        <w:tc>
          <w:tcPr>
            <w:tcW w:w="1413" w:type="dxa"/>
          </w:tcPr>
          <w:p w14:paraId="66BCEB65"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25</w:t>
            </w:r>
          </w:p>
        </w:tc>
        <w:tc>
          <w:tcPr>
            <w:tcW w:w="1545" w:type="dxa"/>
          </w:tcPr>
          <w:p w14:paraId="789F663E"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20</w:t>
            </w:r>
          </w:p>
        </w:tc>
        <w:tc>
          <w:tcPr>
            <w:tcW w:w="1109" w:type="dxa"/>
          </w:tcPr>
          <w:p w14:paraId="16224F96"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20</w:t>
            </w:r>
          </w:p>
        </w:tc>
        <w:tc>
          <w:tcPr>
            <w:tcW w:w="1416" w:type="dxa"/>
          </w:tcPr>
          <w:p w14:paraId="3D53F918"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20</w:t>
            </w:r>
          </w:p>
        </w:tc>
      </w:tr>
      <w:tr w:rsidR="005311A7" w:rsidRPr="00E62E09" w14:paraId="61F5AAFD" w14:textId="77777777" w:rsidTr="00296202">
        <w:tc>
          <w:tcPr>
            <w:tcW w:w="1256" w:type="dxa"/>
          </w:tcPr>
          <w:p w14:paraId="4F607863" w14:textId="77777777" w:rsidR="005311A7" w:rsidRPr="00E62E09" w:rsidRDefault="005311A7" w:rsidP="00296202">
            <w:pPr>
              <w:spacing w:after="0" w:line="480" w:lineRule="auto"/>
              <w:rPr>
                <w:rFonts w:ascii="Times New Roman" w:hAnsi="Times New Roman"/>
                <w:sz w:val="24"/>
                <w:szCs w:val="24"/>
              </w:rPr>
            </w:pPr>
            <w:r w:rsidRPr="00E62E09">
              <w:rPr>
                <w:rFonts w:ascii="Times New Roman" w:hAnsi="Times New Roman"/>
                <w:sz w:val="24"/>
                <w:szCs w:val="24"/>
              </w:rPr>
              <w:t>Mediodía</w:t>
            </w:r>
          </w:p>
        </w:tc>
        <w:tc>
          <w:tcPr>
            <w:tcW w:w="1413" w:type="dxa"/>
          </w:tcPr>
          <w:p w14:paraId="42F741BC"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20</w:t>
            </w:r>
          </w:p>
        </w:tc>
        <w:tc>
          <w:tcPr>
            <w:tcW w:w="1545" w:type="dxa"/>
          </w:tcPr>
          <w:p w14:paraId="22A1A5FC"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15</w:t>
            </w:r>
          </w:p>
        </w:tc>
        <w:tc>
          <w:tcPr>
            <w:tcW w:w="1109" w:type="dxa"/>
          </w:tcPr>
          <w:p w14:paraId="2E698279"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17</w:t>
            </w:r>
          </w:p>
        </w:tc>
        <w:tc>
          <w:tcPr>
            <w:tcW w:w="1416" w:type="dxa"/>
          </w:tcPr>
          <w:p w14:paraId="20BF3234"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12</w:t>
            </w:r>
          </w:p>
        </w:tc>
      </w:tr>
      <w:tr w:rsidR="005311A7" w:rsidRPr="00E62E09" w14:paraId="0A491ED6" w14:textId="77777777" w:rsidTr="00296202">
        <w:tc>
          <w:tcPr>
            <w:tcW w:w="1256" w:type="dxa"/>
          </w:tcPr>
          <w:p w14:paraId="28AD8B4C" w14:textId="77777777" w:rsidR="005311A7" w:rsidRPr="00E62E09" w:rsidRDefault="005311A7" w:rsidP="00296202">
            <w:pPr>
              <w:spacing w:after="0" w:line="480" w:lineRule="auto"/>
              <w:rPr>
                <w:rFonts w:ascii="Times New Roman" w:hAnsi="Times New Roman"/>
                <w:sz w:val="24"/>
                <w:szCs w:val="24"/>
              </w:rPr>
            </w:pPr>
            <w:r w:rsidRPr="00E62E09">
              <w:rPr>
                <w:rFonts w:ascii="Times New Roman" w:hAnsi="Times New Roman"/>
                <w:sz w:val="24"/>
                <w:szCs w:val="24"/>
              </w:rPr>
              <w:t>Tarde</w:t>
            </w:r>
          </w:p>
        </w:tc>
        <w:tc>
          <w:tcPr>
            <w:tcW w:w="1413" w:type="dxa"/>
          </w:tcPr>
          <w:p w14:paraId="24C59EDB"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24</w:t>
            </w:r>
          </w:p>
        </w:tc>
        <w:tc>
          <w:tcPr>
            <w:tcW w:w="1545" w:type="dxa"/>
          </w:tcPr>
          <w:p w14:paraId="4C6BEC88"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15</w:t>
            </w:r>
          </w:p>
        </w:tc>
        <w:tc>
          <w:tcPr>
            <w:tcW w:w="1109" w:type="dxa"/>
          </w:tcPr>
          <w:p w14:paraId="635E075A"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15</w:t>
            </w:r>
          </w:p>
        </w:tc>
        <w:tc>
          <w:tcPr>
            <w:tcW w:w="1416" w:type="dxa"/>
          </w:tcPr>
          <w:p w14:paraId="294D01C1"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10</w:t>
            </w:r>
          </w:p>
        </w:tc>
      </w:tr>
      <w:tr w:rsidR="005311A7" w:rsidRPr="00E62E09" w14:paraId="3F0BBE9B" w14:textId="77777777" w:rsidTr="00296202">
        <w:tc>
          <w:tcPr>
            <w:tcW w:w="4214" w:type="dxa"/>
            <w:gridSpan w:val="3"/>
          </w:tcPr>
          <w:p w14:paraId="3230A36D" w14:textId="3242ADBF" w:rsidR="005311A7" w:rsidRPr="00E62E09" w:rsidRDefault="005311A7" w:rsidP="008C2CD8">
            <w:pPr>
              <w:spacing w:after="0" w:line="480" w:lineRule="auto"/>
              <w:rPr>
                <w:rFonts w:ascii="Times New Roman" w:hAnsi="Times New Roman"/>
                <w:sz w:val="24"/>
                <w:szCs w:val="24"/>
              </w:rPr>
            </w:pPr>
            <w:r w:rsidRPr="00EF6AB8">
              <w:rPr>
                <w:rFonts w:ascii="Times New Roman" w:hAnsi="Times New Roman"/>
                <w:b/>
                <w:bCs/>
                <w:sz w:val="24"/>
                <w:szCs w:val="24"/>
              </w:rPr>
              <w:t>Gallareta Ligas Rojas (</w:t>
            </w:r>
            <w:r w:rsidRPr="00EF6AB8">
              <w:rPr>
                <w:rFonts w:ascii="Times New Roman" w:hAnsi="Times New Roman"/>
                <w:b/>
                <w:bCs/>
                <w:i/>
                <w:iCs/>
                <w:sz w:val="24"/>
                <w:szCs w:val="24"/>
              </w:rPr>
              <w:t xml:space="preserve">F. </w:t>
            </w:r>
            <w:r w:rsidR="008C2CD8">
              <w:rPr>
                <w:rFonts w:ascii="Times New Roman" w:hAnsi="Times New Roman"/>
                <w:b/>
                <w:bCs/>
                <w:i/>
                <w:iCs/>
                <w:sz w:val="24"/>
                <w:szCs w:val="24"/>
              </w:rPr>
              <w:t>armillata</w:t>
            </w:r>
            <w:r w:rsidRPr="00EF6AB8">
              <w:rPr>
                <w:rFonts w:ascii="Times New Roman" w:hAnsi="Times New Roman"/>
                <w:b/>
                <w:bCs/>
                <w:sz w:val="24"/>
                <w:szCs w:val="24"/>
              </w:rPr>
              <w:t>)</w:t>
            </w:r>
          </w:p>
        </w:tc>
        <w:tc>
          <w:tcPr>
            <w:tcW w:w="1109" w:type="dxa"/>
          </w:tcPr>
          <w:p w14:paraId="0EFA6278" w14:textId="77777777" w:rsidR="005311A7" w:rsidRPr="00E62E09" w:rsidRDefault="005311A7" w:rsidP="00296202">
            <w:pPr>
              <w:spacing w:after="0" w:line="480" w:lineRule="auto"/>
              <w:jc w:val="center"/>
              <w:rPr>
                <w:rFonts w:ascii="Times New Roman" w:hAnsi="Times New Roman"/>
                <w:sz w:val="24"/>
                <w:szCs w:val="24"/>
              </w:rPr>
            </w:pPr>
          </w:p>
        </w:tc>
        <w:tc>
          <w:tcPr>
            <w:tcW w:w="1416" w:type="dxa"/>
          </w:tcPr>
          <w:p w14:paraId="36A04F37" w14:textId="77777777" w:rsidR="005311A7" w:rsidRPr="00E62E09" w:rsidRDefault="005311A7" w:rsidP="00296202">
            <w:pPr>
              <w:spacing w:after="0" w:line="480" w:lineRule="auto"/>
              <w:jc w:val="center"/>
              <w:rPr>
                <w:rFonts w:ascii="Times New Roman" w:hAnsi="Times New Roman"/>
                <w:sz w:val="24"/>
                <w:szCs w:val="24"/>
              </w:rPr>
            </w:pPr>
          </w:p>
        </w:tc>
      </w:tr>
      <w:tr w:rsidR="005311A7" w:rsidRPr="00E62E09" w14:paraId="41A81D94" w14:textId="77777777" w:rsidTr="00296202">
        <w:tc>
          <w:tcPr>
            <w:tcW w:w="1256" w:type="dxa"/>
          </w:tcPr>
          <w:p w14:paraId="409C210B" w14:textId="77777777" w:rsidR="005311A7" w:rsidRPr="00E62E09" w:rsidRDefault="005311A7" w:rsidP="00296202">
            <w:pPr>
              <w:spacing w:after="0" w:line="480" w:lineRule="auto"/>
              <w:rPr>
                <w:rFonts w:ascii="Times New Roman" w:hAnsi="Times New Roman"/>
                <w:sz w:val="24"/>
                <w:szCs w:val="24"/>
              </w:rPr>
            </w:pPr>
            <w:r w:rsidRPr="00E62E09">
              <w:rPr>
                <w:rFonts w:ascii="Times New Roman" w:hAnsi="Times New Roman"/>
                <w:sz w:val="24"/>
                <w:szCs w:val="24"/>
              </w:rPr>
              <w:t>Mañana</w:t>
            </w:r>
          </w:p>
        </w:tc>
        <w:tc>
          <w:tcPr>
            <w:tcW w:w="1413" w:type="dxa"/>
          </w:tcPr>
          <w:p w14:paraId="40AC6994"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25</w:t>
            </w:r>
          </w:p>
        </w:tc>
        <w:tc>
          <w:tcPr>
            <w:tcW w:w="1545" w:type="dxa"/>
          </w:tcPr>
          <w:p w14:paraId="315B30A7"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20</w:t>
            </w:r>
          </w:p>
        </w:tc>
        <w:tc>
          <w:tcPr>
            <w:tcW w:w="1109" w:type="dxa"/>
          </w:tcPr>
          <w:p w14:paraId="12664100"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20</w:t>
            </w:r>
          </w:p>
        </w:tc>
        <w:tc>
          <w:tcPr>
            <w:tcW w:w="1416" w:type="dxa"/>
          </w:tcPr>
          <w:p w14:paraId="77D857AA"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20</w:t>
            </w:r>
          </w:p>
        </w:tc>
      </w:tr>
      <w:tr w:rsidR="005311A7" w:rsidRPr="00E62E09" w14:paraId="5B7835BC" w14:textId="77777777" w:rsidTr="00296202">
        <w:tc>
          <w:tcPr>
            <w:tcW w:w="1256" w:type="dxa"/>
          </w:tcPr>
          <w:p w14:paraId="69838450" w14:textId="77777777" w:rsidR="005311A7" w:rsidRPr="00E62E09" w:rsidRDefault="005311A7" w:rsidP="00296202">
            <w:pPr>
              <w:spacing w:after="0" w:line="480" w:lineRule="auto"/>
              <w:rPr>
                <w:rFonts w:ascii="Times New Roman" w:hAnsi="Times New Roman"/>
                <w:sz w:val="24"/>
                <w:szCs w:val="24"/>
              </w:rPr>
            </w:pPr>
            <w:r w:rsidRPr="00E62E09">
              <w:rPr>
                <w:rFonts w:ascii="Times New Roman" w:hAnsi="Times New Roman"/>
                <w:sz w:val="24"/>
                <w:szCs w:val="24"/>
              </w:rPr>
              <w:t>Mediodía</w:t>
            </w:r>
          </w:p>
        </w:tc>
        <w:tc>
          <w:tcPr>
            <w:tcW w:w="1413" w:type="dxa"/>
          </w:tcPr>
          <w:p w14:paraId="7577F130"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20</w:t>
            </w:r>
          </w:p>
        </w:tc>
        <w:tc>
          <w:tcPr>
            <w:tcW w:w="1545" w:type="dxa"/>
          </w:tcPr>
          <w:p w14:paraId="156CAF82"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15</w:t>
            </w:r>
          </w:p>
        </w:tc>
        <w:tc>
          <w:tcPr>
            <w:tcW w:w="1109" w:type="dxa"/>
          </w:tcPr>
          <w:p w14:paraId="0595C574"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17</w:t>
            </w:r>
          </w:p>
        </w:tc>
        <w:tc>
          <w:tcPr>
            <w:tcW w:w="1416" w:type="dxa"/>
          </w:tcPr>
          <w:p w14:paraId="5DC4A198"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11</w:t>
            </w:r>
          </w:p>
        </w:tc>
      </w:tr>
      <w:tr w:rsidR="005311A7" w:rsidRPr="00E62E09" w14:paraId="32625885" w14:textId="77777777" w:rsidTr="00296202">
        <w:tc>
          <w:tcPr>
            <w:tcW w:w="1256" w:type="dxa"/>
          </w:tcPr>
          <w:p w14:paraId="2DB24E41" w14:textId="77777777" w:rsidR="005311A7" w:rsidRPr="00E62E09" w:rsidRDefault="005311A7" w:rsidP="00296202">
            <w:pPr>
              <w:spacing w:after="0" w:line="480" w:lineRule="auto"/>
              <w:rPr>
                <w:rFonts w:ascii="Times New Roman" w:hAnsi="Times New Roman"/>
                <w:sz w:val="24"/>
                <w:szCs w:val="24"/>
              </w:rPr>
            </w:pPr>
            <w:r w:rsidRPr="00E62E09">
              <w:rPr>
                <w:rFonts w:ascii="Times New Roman" w:hAnsi="Times New Roman"/>
                <w:sz w:val="24"/>
                <w:szCs w:val="24"/>
              </w:rPr>
              <w:t>Tarde</w:t>
            </w:r>
          </w:p>
        </w:tc>
        <w:tc>
          <w:tcPr>
            <w:tcW w:w="1413" w:type="dxa"/>
          </w:tcPr>
          <w:p w14:paraId="2C70EF1A"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23</w:t>
            </w:r>
          </w:p>
        </w:tc>
        <w:tc>
          <w:tcPr>
            <w:tcW w:w="1545" w:type="dxa"/>
          </w:tcPr>
          <w:p w14:paraId="039189F9"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14</w:t>
            </w:r>
          </w:p>
        </w:tc>
        <w:tc>
          <w:tcPr>
            <w:tcW w:w="1109" w:type="dxa"/>
          </w:tcPr>
          <w:p w14:paraId="0166BA8D"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14</w:t>
            </w:r>
          </w:p>
        </w:tc>
        <w:tc>
          <w:tcPr>
            <w:tcW w:w="1416" w:type="dxa"/>
          </w:tcPr>
          <w:p w14:paraId="5D0F6353" w14:textId="77777777" w:rsidR="005311A7" w:rsidRPr="00E62E09" w:rsidRDefault="005311A7" w:rsidP="00296202">
            <w:pPr>
              <w:spacing w:after="0" w:line="480" w:lineRule="auto"/>
              <w:jc w:val="center"/>
              <w:rPr>
                <w:rFonts w:ascii="Times New Roman" w:hAnsi="Times New Roman"/>
                <w:sz w:val="24"/>
                <w:szCs w:val="24"/>
              </w:rPr>
            </w:pPr>
            <w:r w:rsidRPr="00E62E09">
              <w:rPr>
                <w:rFonts w:ascii="Times New Roman" w:hAnsi="Times New Roman"/>
                <w:sz w:val="24"/>
                <w:szCs w:val="24"/>
              </w:rPr>
              <w:t>10</w:t>
            </w:r>
          </w:p>
        </w:tc>
      </w:tr>
    </w:tbl>
    <w:p w14:paraId="0F98C7C6" w14:textId="4A9C12B0" w:rsidR="005311A7" w:rsidRDefault="005311A7">
      <w:pPr>
        <w:spacing w:after="0" w:line="240" w:lineRule="auto"/>
        <w:rPr>
          <w:rFonts w:ascii="Times New Roman" w:hAnsi="Times New Roman"/>
          <w:b/>
          <w:bCs/>
          <w:sz w:val="24"/>
          <w:szCs w:val="24"/>
        </w:rPr>
      </w:pPr>
      <w:r>
        <w:rPr>
          <w:rFonts w:ascii="Times New Roman" w:hAnsi="Times New Roman"/>
          <w:b/>
          <w:bCs/>
          <w:sz w:val="24"/>
          <w:szCs w:val="24"/>
        </w:rPr>
        <w:lastRenderedPageBreak/>
        <w:br w:type="page"/>
      </w:r>
    </w:p>
    <w:p w14:paraId="6347FF3C" w14:textId="0B025C68"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b/>
          <w:bCs/>
          <w:sz w:val="24"/>
          <w:szCs w:val="24"/>
        </w:rPr>
        <w:lastRenderedPageBreak/>
        <w:t xml:space="preserve">Tabla </w:t>
      </w:r>
      <w:r w:rsidR="00981499">
        <w:rPr>
          <w:rFonts w:ascii="Times New Roman" w:hAnsi="Times New Roman"/>
          <w:b/>
          <w:bCs/>
          <w:sz w:val="24"/>
          <w:szCs w:val="24"/>
        </w:rPr>
        <w:t>2</w:t>
      </w:r>
      <w:r w:rsidRPr="00AB66AD">
        <w:rPr>
          <w:rFonts w:ascii="Times New Roman" w:hAnsi="Times New Roman"/>
          <w:sz w:val="24"/>
          <w:szCs w:val="24"/>
        </w:rPr>
        <w:t xml:space="preserve">. Media y desvíos estándar (i.e., sd) calculado para cada </w:t>
      </w:r>
      <w:r w:rsidR="006A30C5" w:rsidRPr="00AB66AD">
        <w:rPr>
          <w:rFonts w:ascii="Times New Roman" w:hAnsi="Times New Roman"/>
          <w:sz w:val="24"/>
          <w:szCs w:val="24"/>
        </w:rPr>
        <w:t>actividad comportamental registrada</w:t>
      </w:r>
      <w:r w:rsidRPr="00AB66AD">
        <w:rPr>
          <w:rFonts w:ascii="Times New Roman" w:hAnsi="Times New Roman"/>
          <w:sz w:val="24"/>
          <w:szCs w:val="24"/>
        </w:rPr>
        <w:t xml:space="preserve"> de las especies de gallaretas en estudio. Se presentan cálculos </w:t>
      </w:r>
      <w:r w:rsidR="000F20B9" w:rsidRPr="00AB66AD">
        <w:rPr>
          <w:rFonts w:ascii="Times New Roman" w:hAnsi="Times New Roman"/>
          <w:sz w:val="24"/>
          <w:szCs w:val="24"/>
        </w:rPr>
        <w:t>diarios</w:t>
      </w:r>
      <w:r w:rsidRPr="00AB66AD">
        <w:rPr>
          <w:rFonts w:ascii="Times New Roman" w:hAnsi="Times New Roman"/>
          <w:sz w:val="24"/>
          <w:szCs w:val="24"/>
        </w:rPr>
        <w:t xml:space="preserve"> (i.e., sin distinción de franja horaria), y por franja horaria.</w:t>
      </w:r>
      <w:r w:rsidR="005C558E">
        <w:rPr>
          <w:rFonts w:ascii="Times New Roman" w:hAnsi="Times New Roman"/>
          <w:sz w:val="24"/>
          <w:szCs w:val="24"/>
        </w:rPr>
        <w:t xml:space="preserve"> La unidad de medida de cada comportamiento </w:t>
      </w:r>
      <w:r w:rsidR="00672420">
        <w:rPr>
          <w:rFonts w:ascii="Times New Roman" w:hAnsi="Times New Roman"/>
          <w:sz w:val="24"/>
          <w:szCs w:val="24"/>
        </w:rPr>
        <w:t>está</w:t>
      </w:r>
      <w:r w:rsidR="005C558E">
        <w:rPr>
          <w:rFonts w:ascii="Times New Roman" w:hAnsi="Times New Roman"/>
          <w:sz w:val="24"/>
          <w:szCs w:val="24"/>
        </w:rPr>
        <w:t xml:space="preserve"> expresada en segundos.</w:t>
      </w:r>
    </w:p>
    <w:p w14:paraId="5C179203" w14:textId="77777777" w:rsidR="009178EA" w:rsidRPr="00393C63" w:rsidRDefault="009178EA" w:rsidP="00AB66AD">
      <w:pPr>
        <w:spacing w:after="0" w:line="480" w:lineRule="auto"/>
        <w:rPr>
          <w:rFonts w:ascii="Times New Roman" w:hAnsi="Times New Roman"/>
          <w:sz w:val="24"/>
          <w:szCs w:val="24"/>
        </w:rPr>
      </w:pPr>
    </w:p>
    <w:tbl>
      <w:tblPr>
        <w:tblW w:w="14838" w:type="dxa"/>
        <w:jc w:val="center"/>
        <w:tblLayout w:type="fixed"/>
        <w:tblLook w:val="04A0" w:firstRow="1" w:lastRow="0" w:firstColumn="1" w:lastColumn="0" w:noHBand="0" w:noVBand="1"/>
      </w:tblPr>
      <w:tblGrid>
        <w:gridCol w:w="1256"/>
        <w:gridCol w:w="996"/>
        <w:gridCol w:w="996"/>
        <w:gridCol w:w="996"/>
        <w:gridCol w:w="7"/>
        <w:gridCol w:w="965"/>
        <w:gridCol w:w="923"/>
        <w:gridCol w:w="1093"/>
        <w:gridCol w:w="923"/>
        <w:gridCol w:w="876"/>
        <w:gridCol w:w="923"/>
        <w:gridCol w:w="756"/>
        <w:gridCol w:w="923"/>
        <w:gridCol w:w="756"/>
        <w:gridCol w:w="923"/>
        <w:gridCol w:w="1526"/>
      </w:tblGrid>
      <w:tr w:rsidR="009178EA" w:rsidRPr="00AB66AD" w14:paraId="54883298" w14:textId="77777777" w:rsidTr="00223897">
        <w:trPr>
          <w:jc w:val="center"/>
        </w:trPr>
        <w:tc>
          <w:tcPr>
            <w:tcW w:w="1256" w:type="dxa"/>
            <w:tcBorders>
              <w:top w:val="single" w:sz="4" w:space="0" w:color="auto"/>
              <w:bottom w:val="single" w:sz="4" w:space="0" w:color="auto"/>
            </w:tcBorders>
          </w:tcPr>
          <w:p w14:paraId="0F49688A" w14:textId="77777777" w:rsidR="00A2315E" w:rsidRPr="00393C63" w:rsidRDefault="00A2315E" w:rsidP="00AB66AD">
            <w:pPr>
              <w:spacing w:after="0" w:line="480" w:lineRule="auto"/>
              <w:rPr>
                <w:rFonts w:ascii="Times New Roman" w:hAnsi="Times New Roman"/>
                <w:sz w:val="24"/>
                <w:szCs w:val="24"/>
              </w:rPr>
            </w:pPr>
          </w:p>
        </w:tc>
        <w:tc>
          <w:tcPr>
            <w:tcW w:w="1992" w:type="dxa"/>
            <w:gridSpan w:val="2"/>
            <w:tcBorders>
              <w:top w:val="single" w:sz="4" w:space="0" w:color="auto"/>
              <w:bottom w:val="single" w:sz="4" w:space="0" w:color="auto"/>
            </w:tcBorders>
          </w:tcPr>
          <w:p w14:paraId="0E3C3BBF"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Alimentación</w:t>
            </w:r>
          </w:p>
        </w:tc>
        <w:tc>
          <w:tcPr>
            <w:tcW w:w="1968" w:type="dxa"/>
            <w:gridSpan w:val="3"/>
            <w:tcBorders>
              <w:top w:val="single" w:sz="4" w:space="0" w:color="auto"/>
              <w:bottom w:val="single" w:sz="4" w:space="0" w:color="auto"/>
            </w:tcBorders>
          </w:tcPr>
          <w:p w14:paraId="37CCB80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Nado</w:t>
            </w:r>
          </w:p>
        </w:tc>
        <w:tc>
          <w:tcPr>
            <w:tcW w:w="2016" w:type="dxa"/>
            <w:gridSpan w:val="2"/>
            <w:tcBorders>
              <w:top w:val="single" w:sz="4" w:space="0" w:color="auto"/>
              <w:bottom w:val="single" w:sz="4" w:space="0" w:color="auto"/>
            </w:tcBorders>
          </w:tcPr>
          <w:p w14:paraId="43BD7DE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Auto</w:t>
            </w:r>
            <w:r w:rsidR="006A30C5" w:rsidRPr="00AB66AD">
              <w:rPr>
                <w:rFonts w:ascii="Times New Roman" w:hAnsi="Times New Roman"/>
                <w:sz w:val="24"/>
                <w:szCs w:val="24"/>
              </w:rPr>
              <w:t>-</w:t>
            </w:r>
            <w:r w:rsidRPr="00AB66AD">
              <w:rPr>
                <w:rFonts w:ascii="Times New Roman" w:hAnsi="Times New Roman"/>
                <w:sz w:val="24"/>
                <w:szCs w:val="24"/>
              </w:rPr>
              <w:t>mantención</w:t>
            </w:r>
          </w:p>
        </w:tc>
        <w:tc>
          <w:tcPr>
            <w:tcW w:w="1799" w:type="dxa"/>
            <w:gridSpan w:val="2"/>
            <w:tcBorders>
              <w:top w:val="single" w:sz="4" w:space="0" w:color="auto"/>
              <w:bottom w:val="single" w:sz="4" w:space="0" w:color="auto"/>
            </w:tcBorders>
          </w:tcPr>
          <w:p w14:paraId="5793BCB7"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Descanso</w:t>
            </w:r>
          </w:p>
        </w:tc>
        <w:tc>
          <w:tcPr>
            <w:tcW w:w="1679" w:type="dxa"/>
            <w:gridSpan w:val="2"/>
            <w:tcBorders>
              <w:top w:val="single" w:sz="4" w:space="0" w:color="auto"/>
              <w:bottom w:val="single" w:sz="4" w:space="0" w:color="auto"/>
            </w:tcBorders>
          </w:tcPr>
          <w:p w14:paraId="59BBA25A" w14:textId="77777777" w:rsidR="00A2315E" w:rsidRPr="00AB66AD" w:rsidRDefault="006A30C5" w:rsidP="00AB66AD">
            <w:pPr>
              <w:spacing w:after="0" w:line="480" w:lineRule="auto"/>
              <w:jc w:val="center"/>
              <w:rPr>
                <w:rFonts w:ascii="Times New Roman" w:hAnsi="Times New Roman"/>
                <w:sz w:val="24"/>
                <w:szCs w:val="24"/>
              </w:rPr>
            </w:pPr>
            <w:r w:rsidRPr="00AB66AD">
              <w:rPr>
                <w:rFonts w:ascii="Times New Roman" w:hAnsi="Times New Roman"/>
                <w:sz w:val="24"/>
                <w:szCs w:val="24"/>
              </w:rPr>
              <w:t>Pataleo</w:t>
            </w:r>
          </w:p>
        </w:tc>
        <w:tc>
          <w:tcPr>
            <w:tcW w:w="1679" w:type="dxa"/>
            <w:gridSpan w:val="2"/>
            <w:tcBorders>
              <w:top w:val="single" w:sz="4" w:space="0" w:color="auto"/>
              <w:bottom w:val="single" w:sz="4" w:space="0" w:color="auto"/>
            </w:tcBorders>
          </w:tcPr>
          <w:p w14:paraId="0E5049C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Volando</w:t>
            </w:r>
          </w:p>
        </w:tc>
        <w:tc>
          <w:tcPr>
            <w:tcW w:w="2449" w:type="dxa"/>
            <w:gridSpan w:val="2"/>
            <w:tcBorders>
              <w:top w:val="single" w:sz="4" w:space="0" w:color="auto"/>
              <w:bottom w:val="single" w:sz="4" w:space="0" w:color="auto"/>
            </w:tcBorders>
          </w:tcPr>
          <w:p w14:paraId="392B7DD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Interacción agonística</w:t>
            </w:r>
          </w:p>
        </w:tc>
      </w:tr>
      <w:tr w:rsidR="009178EA" w:rsidRPr="00AB66AD" w14:paraId="77604CCB" w14:textId="77777777" w:rsidTr="00223897">
        <w:trPr>
          <w:jc w:val="center"/>
        </w:trPr>
        <w:tc>
          <w:tcPr>
            <w:tcW w:w="1256" w:type="dxa"/>
            <w:tcBorders>
              <w:top w:val="single" w:sz="4" w:space="0" w:color="auto"/>
            </w:tcBorders>
          </w:tcPr>
          <w:p w14:paraId="0809CA9D" w14:textId="77777777" w:rsidR="00A2315E" w:rsidRPr="00AB66AD" w:rsidRDefault="00A2315E" w:rsidP="00AB66AD">
            <w:pPr>
              <w:spacing w:after="0" w:line="480" w:lineRule="auto"/>
              <w:jc w:val="center"/>
              <w:rPr>
                <w:rFonts w:ascii="Times New Roman" w:hAnsi="Times New Roman"/>
                <w:sz w:val="24"/>
                <w:szCs w:val="24"/>
              </w:rPr>
            </w:pPr>
          </w:p>
        </w:tc>
        <w:tc>
          <w:tcPr>
            <w:tcW w:w="996" w:type="dxa"/>
            <w:tcBorders>
              <w:top w:val="single" w:sz="4" w:space="0" w:color="auto"/>
              <w:bottom w:val="single" w:sz="4" w:space="0" w:color="auto"/>
            </w:tcBorders>
          </w:tcPr>
          <w:p w14:paraId="7AAE90E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media</w:t>
            </w:r>
          </w:p>
        </w:tc>
        <w:tc>
          <w:tcPr>
            <w:tcW w:w="996" w:type="dxa"/>
            <w:tcBorders>
              <w:top w:val="single" w:sz="4" w:space="0" w:color="auto"/>
              <w:bottom w:val="single" w:sz="4" w:space="0" w:color="auto"/>
            </w:tcBorders>
          </w:tcPr>
          <w:p w14:paraId="15F9934F"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sd</w:t>
            </w:r>
          </w:p>
        </w:tc>
        <w:tc>
          <w:tcPr>
            <w:tcW w:w="996" w:type="dxa"/>
            <w:tcBorders>
              <w:top w:val="single" w:sz="4" w:space="0" w:color="auto"/>
              <w:bottom w:val="single" w:sz="4" w:space="0" w:color="auto"/>
            </w:tcBorders>
          </w:tcPr>
          <w:p w14:paraId="229509C1"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media</w:t>
            </w:r>
          </w:p>
        </w:tc>
        <w:tc>
          <w:tcPr>
            <w:tcW w:w="972" w:type="dxa"/>
            <w:gridSpan w:val="2"/>
            <w:tcBorders>
              <w:top w:val="single" w:sz="4" w:space="0" w:color="auto"/>
              <w:bottom w:val="single" w:sz="4" w:space="0" w:color="auto"/>
            </w:tcBorders>
          </w:tcPr>
          <w:p w14:paraId="4AA3F29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sd</w:t>
            </w:r>
          </w:p>
        </w:tc>
        <w:tc>
          <w:tcPr>
            <w:tcW w:w="923" w:type="dxa"/>
            <w:tcBorders>
              <w:top w:val="single" w:sz="4" w:space="0" w:color="auto"/>
              <w:bottom w:val="single" w:sz="4" w:space="0" w:color="auto"/>
            </w:tcBorders>
          </w:tcPr>
          <w:p w14:paraId="0E9ECE59"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media</w:t>
            </w:r>
          </w:p>
        </w:tc>
        <w:tc>
          <w:tcPr>
            <w:tcW w:w="1093" w:type="dxa"/>
            <w:tcBorders>
              <w:top w:val="single" w:sz="4" w:space="0" w:color="auto"/>
              <w:bottom w:val="single" w:sz="4" w:space="0" w:color="auto"/>
            </w:tcBorders>
          </w:tcPr>
          <w:p w14:paraId="7D5EDBF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sd</w:t>
            </w:r>
          </w:p>
        </w:tc>
        <w:tc>
          <w:tcPr>
            <w:tcW w:w="923" w:type="dxa"/>
            <w:tcBorders>
              <w:top w:val="single" w:sz="4" w:space="0" w:color="auto"/>
              <w:bottom w:val="single" w:sz="4" w:space="0" w:color="auto"/>
            </w:tcBorders>
          </w:tcPr>
          <w:p w14:paraId="3B2A407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media</w:t>
            </w:r>
          </w:p>
        </w:tc>
        <w:tc>
          <w:tcPr>
            <w:tcW w:w="876" w:type="dxa"/>
            <w:tcBorders>
              <w:top w:val="single" w:sz="4" w:space="0" w:color="auto"/>
              <w:bottom w:val="single" w:sz="4" w:space="0" w:color="auto"/>
            </w:tcBorders>
          </w:tcPr>
          <w:p w14:paraId="5EF8010D"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sd</w:t>
            </w:r>
          </w:p>
        </w:tc>
        <w:tc>
          <w:tcPr>
            <w:tcW w:w="923" w:type="dxa"/>
            <w:tcBorders>
              <w:top w:val="single" w:sz="4" w:space="0" w:color="auto"/>
              <w:bottom w:val="single" w:sz="4" w:space="0" w:color="auto"/>
            </w:tcBorders>
          </w:tcPr>
          <w:p w14:paraId="6B4D382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media</w:t>
            </w:r>
          </w:p>
        </w:tc>
        <w:tc>
          <w:tcPr>
            <w:tcW w:w="756" w:type="dxa"/>
            <w:tcBorders>
              <w:top w:val="single" w:sz="4" w:space="0" w:color="auto"/>
              <w:bottom w:val="single" w:sz="4" w:space="0" w:color="auto"/>
            </w:tcBorders>
          </w:tcPr>
          <w:p w14:paraId="0C70D1C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sd</w:t>
            </w:r>
          </w:p>
        </w:tc>
        <w:tc>
          <w:tcPr>
            <w:tcW w:w="923" w:type="dxa"/>
            <w:tcBorders>
              <w:top w:val="single" w:sz="4" w:space="0" w:color="auto"/>
              <w:bottom w:val="single" w:sz="4" w:space="0" w:color="auto"/>
            </w:tcBorders>
          </w:tcPr>
          <w:p w14:paraId="5F2C27B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media</w:t>
            </w:r>
          </w:p>
        </w:tc>
        <w:tc>
          <w:tcPr>
            <w:tcW w:w="756" w:type="dxa"/>
            <w:tcBorders>
              <w:top w:val="single" w:sz="4" w:space="0" w:color="auto"/>
              <w:bottom w:val="single" w:sz="4" w:space="0" w:color="auto"/>
            </w:tcBorders>
          </w:tcPr>
          <w:p w14:paraId="3BFB82D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sd</w:t>
            </w:r>
          </w:p>
        </w:tc>
        <w:tc>
          <w:tcPr>
            <w:tcW w:w="923" w:type="dxa"/>
            <w:tcBorders>
              <w:top w:val="single" w:sz="4" w:space="0" w:color="auto"/>
              <w:bottom w:val="single" w:sz="4" w:space="0" w:color="auto"/>
            </w:tcBorders>
          </w:tcPr>
          <w:p w14:paraId="3AD6A41B"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media</w:t>
            </w:r>
          </w:p>
        </w:tc>
        <w:tc>
          <w:tcPr>
            <w:tcW w:w="1526" w:type="dxa"/>
            <w:tcBorders>
              <w:top w:val="single" w:sz="4" w:space="0" w:color="auto"/>
              <w:bottom w:val="single" w:sz="4" w:space="0" w:color="auto"/>
            </w:tcBorders>
          </w:tcPr>
          <w:p w14:paraId="5762764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sd</w:t>
            </w:r>
          </w:p>
        </w:tc>
      </w:tr>
      <w:tr w:rsidR="009178EA" w:rsidRPr="00AB66AD" w14:paraId="16095D3B" w14:textId="77777777" w:rsidTr="00223897">
        <w:trPr>
          <w:jc w:val="center"/>
        </w:trPr>
        <w:tc>
          <w:tcPr>
            <w:tcW w:w="4251" w:type="dxa"/>
            <w:gridSpan w:val="5"/>
          </w:tcPr>
          <w:p w14:paraId="446F0121" w14:textId="68BDC6B4" w:rsidR="00A2315E" w:rsidRPr="00EF6AB8" w:rsidRDefault="00A2315E" w:rsidP="00AB66AD">
            <w:pPr>
              <w:spacing w:after="0" w:line="480" w:lineRule="auto"/>
              <w:rPr>
                <w:rFonts w:ascii="Times New Roman" w:hAnsi="Times New Roman"/>
                <w:b/>
                <w:bCs/>
                <w:sz w:val="24"/>
                <w:szCs w:val="24"/>
              </w:rPr>
            </w:pPr>
            <w:r w:rsidRPr="00EF6AB8">
              <w:rPr>
                <w:rFonts w:ascii="Times New Roman" w:hAnsi="Times New Roman"/>
                <w:b/>
                <w:bCs/>
                <w:sz w:val="24"/>
                <w:szCs w:val="24"/>
              </w:rPr>
              <w:t xml:space="preserve">Gallareta </w:t>
            </w:r>
            <w:r w:rsidR="00393C63" w:rsidRPr="00EF6AB8">
              <w:rPr>
                <w:rFonts w:ascii="Times New Roman" w:hAnsi="Times New Roman"/>
                <w:b/>
                <w:bCs/>
                <w:sz w:val="24"/>
                <w:szCs w:val="24"/>
              </w:rPr>
              <w:t>C</w:t>
            </w:r>
            <w:r w:rsidRPr="00EF6AB8">
              <w:rPr>
                <w:rFonts w:ascii="Times New Roman" w:hAnsi="Times New Roman"/>
                <w:b/>
                <w:bCs/>
                <w:sz w:val="24"/>
                <w:szCs w:val="24"/>
              </w:rPr>
              <w:t>hica (</w:t>
            </w:r>
            <w:r w:rsidRPr="00EF6AB8">
              <w:rPr>
                <w:rFonts w:ascii="Times New Roman" w:hAnsi="Times New Roman"/>
                <w:b/>
                <w:bCs/>
                <w:i/>
                <w:iCs/>
                <w:sz w:val="24"/>
                <w:szCs w:val="24"/>
              </w:rPr>
              <w:t>Fulica leucoptera</w:t>
            </w:r>
            <w:r w:rsidRPr="00EF6AB8">
              <w:rPr>
                <w:rFonts w:ascii="Times New Roman" w:hAnsi="Times New Roman"/>
                <w:b/>
                <w:bCs/>
                <w:sz w:val="24"/>
                <w:szCs w:val="24"/>
              </w:rPr>
              <w:t>)</w:t>
            </w:r>
          </w:p>
        </w:tc>
        <w:tc>
          <w:tcPr>
            <w:tcW w:w="965" w:type="dxa"/>
          </w:tcPr>
          <w:p w14:paraId="718B32B7" w14:textId="77777777" w:rsidR="00A2315E" w:rsidRPr="00AB66AD" w:rsidRDefault="00A2315E" w:rsidP="00AB66AD">
            <w:pPr>
              <w:spacing w:after="0" w:line="480" w:lineRule="auto"/>
              <w:rPr>
                <w:rFonts w:ascii="Times New Roman" w:hAnsi="Times New Roman"/>
                <w:sz w:val="24"/>
                <w:szCs w:val="24"/>
              </w:rPr>
            </w:pPr>
          </w:p>
        </w:tc>
        <w:tc>
          <w:tcPr>
            <w:tcW w:w="923" w:type="dxa"/>
          </w:tcPr>
          <w:p w14:paraId="04258D9F" w14:textId="77777777" w:rsidR="00A2315E" w:rsidRPr="00AB66AD" w:rsidRDefault="00A2315E" w:rsidP="00AB66AD">
            <w:pPr>
              <w:spacing w:after="0" w:line="480" w:lineRule="auto"/>
              <w:rPr>
                <w:rFonts w:ascii="Times New Roman" w:hAnsi="Times New Roman"/>
                <w:sz w:val="24"/>
                <w:szCs w:val="24"/>
              </w:rPr>
            </w:pPr>
          </w:p>
        </w:tc>
        <w:tc>
          <w:tcPr>
            <w:tcW w:w="1093" w:type="dxa"/>
          </w:tcPr>
          <w:p w14:paraId="2FB6B90C" w14:textId="77777777" w:rsidR="00A2315E" w:rsidRPr="00AB66AD" w:rsidRDefault="00A2315E" w:rsidP="00AB66AD">
            <w:pPr>
              <w:spacing w:after="0" w:line="480" w:lineRule="auto"/>
              <w:rPr>
                <w:rFonts w:ascii="Times New Roman" w:hAnsi="Times New Roman"/>
                <w:sz w:val="24"/>
                <w:szCs w:val="24"/>
              </w:rPr>
            </w:pPr>
          </w:p>
        </w:tc>
        <w:tc>
          <w:tcPr>
            <w:tcW w:w="923" w:type="dxa"/>
          </w:tcPr>
          <w:p w14:paraId="0FE5C240" w14:textId="77777777" w:rsidR="00A2315E" w:rsidRPr="00AB66AD" w:rsidRDefault="00A2315E" w:rsidP="00AB66AD">
            <w:pPr>
              <w:spacing w:after="0" w:line="480" w:lineRule="auto"/>
              <w:rPr>
                <w:rFonts w:ascii="Times New Roman" w:hAnsi="Times New Roman"/>
                <w:sz w:val="24"/>
                <w:szCs w:val="24"/>
              </w:rPr>
            </w:pPr>
          </w:p>
        </w:tc>
        <w:tc>
          <w:tcPr>
            <w:tcW w:w="876" w:type="dxa"/>
          </w:tcPr>
          <w:p w14:paraId="7C59D043" w14:textId="77777777" w:rsidR="00A2315E" w:rsidRPr="00AB66AD" w:rsidRDefault="00A2315E" w:rsidP="00AB66AD">
            <w:pPr>
              <w:spacing w:after="0" w:line="480" w:lineRule="auto"/>
              <w:rPr>
                <w:rFonts w:ascii="Times New Roman" w:hAnsi="Times New Roman"/>
                <w:sz w:val="24"/>
                <w:szCs w:val="24"/>
              </w:rPr>
            </w:pPr>
          </w:p>
        </w:tc>
        <w:tc>
          <w:tcPr>
            <w:tcW w:w="923" w:type="dxa"/>
          </w:tcPr>
          <w:p w14:paraId="1C979154" w14:textId="77777777" w:rsidR="00A2315E" w:rsidRPr="00AB66AD" w:rsidRDefault="00A2315E" w:rsidP="00AB66AD">
            <w:pPr>
              <w:spacing w:after="0" w:line="480" w:lineRule="auto"/>
              <w:rPr>
                <w:rFonts w:ascii="Times New Roman" w:hAnsi="Times New Roman"/>
                <w:sz w:val="24"/>
                <w:szCs w:val="24"/>
              </w:rPr>
            </w:pPr>
          </w:p>
        </w:tc>
        <w:tc>
          <w:tcPr>
            <w:tcW w:w="756" w:type="dxa"/>
          </w:tcPr>
          <w:p w14:paraId="7DAF0812" w14:textId="77777777" w:rsidR="00A2315E" w:rsidRPr="00AB66AD" w:rsidRDefault="00A2315E" w:rsidP="00AB66AD">
            <w:pPr>
              <w:spacing w:after="0" w:line="480" w:lineRule="auto"/>
              <w:rPr>
                <w:rFonts w:ascii="Times New Roman" w:hAnsi="Times New Roman"/>
                <w:sz w:val="24"/>
                <w:szCs w:val="24"/>
              </w:rPr>
            </w:pPr>
          </w:p>
        </w:tc>
        <w:tc>
          <w:tcPr>
            <w:tcW w:w="923" w:type="dxa"/>
          </w:tcPr>
          <w:p w14:paraId="3ED5A276" w14:textId="77777777" w:rsidR="00A2315E" w:rsidRPr="00AB66AD" w:rsidRDefault="00A2315E" w:rsidP="00AB66AD">
            <w:pPr>
              <w:spacing w:after="0" w:line="480" w:lineRule="auto"/>
              <w:rPr>
                <w:rFonts w:ascii="Times New Roman" w:hAnsi="Times New Roman"/>
                <w:sz w:val="24"/>
                <w:szCs w:val="24"/>
              </w:rPr>
            </w:pPr>
          </w:p>
        </w:tc>
        <w:tc>
          <w:tcPr>
            <w:tcW w:w="756" w:type="dxa"/>
          </w:tcPr>
          <w:p w14:paraId="24C64F87" w14:textId="77777777" w:rsidR="00A2315E" w:rsidRPr="00AB66AD" w:rsidRDefault="00A2315E" w:rsidP="00AB66AD">
            <w:pPr>
              <w:spacing w:after="0" w:line="480" w:lineRule="auto"/>
              <w:rPr>
                <w:rFonts w:ascii="Times New Roman" w:hAnsi="Times New Roman"/>
                <w:sz w:val="24"/>
                <w:szCs w:val="24"/>
              </w:rPr>
            </w:pPr>
          </w:p>
        </w:tc>
        <w:tc>
          <w:tcPr>
            <w:tcW w:w="923" w:type="dxa"/>
          </w:tcPr>
          <w:p w14:paraId="66E5AC88" w14:textId="77777777" w:rsidR="00A2315E" w:rsidRPr="00AB66AD" w:rsidRDefault="00A2315E" w:rsidP="00AB66AD">
            <w:pPr>
              <w:spacing w:after="0" w:line="480" w:lineRule="auto"/>
              <w:rPr>
                <w:rFonts w:ascii="Times New Roman" w:hAnsi="Times New Roman"/>
                <w:sz w:val="24"/>
                <w:szCs w:val="24"/>
              </w:rPr>
            </w:pPr>
          </w:p>
        </w:tc>
        <w:tc>
          <w:tcPr>
            <w:tcW w:w="1526" w:type="dxa"/>
          </w:tcPr>
          <w:p w14:paraId="1418C9FB" w14:textId="77777777" w:rsidR="00A2315E" w:rsidRPr="00AB66AD" w:rsidRDefault="00A2315E" w:rsidP="00AB66AD">
            <w:pPr>
              <w:spacing w:after="0" w:line="480" w:lineRule="auto"/>
              <w:rPr>
                <w:rFonts w:ascii="Times New Roman" w:hAnsi="Times New Roman"/>
                <w:sz w:val="24"/>
                <w:szCs w:val="24"/>
              </w:rPr>
            </w:pPr>
          </w:p>
        </w:tc>
      </w:tr>
      <w:tr w:rsidR="009178EA" w:rsidRPr="00AB66AD" w14:paraId="08A5C92B" w14:textId="77777777" w:rsidTr="00223897">
        <w:trPr>
          <w:jc w:val="center"/>
        </w:trPr>
        <w:tc>
          <w:tcPr>
            <w:tcW w:w="1256" w:type="dxa"/>
          </w:tcPr>
          <w:p w14:paraId="004A5902" w14:textId="77777777" w:rsidR="00A2315E" w:rsidRPr="00AB66AD" w:rsidRDefault="000F20B9" w:rsidP="00AB66AD">
            <w:pPr>
              <w:spacing w:after="0" w:line="480" w:lineRule="auto"/>
              <w:rPr>
                <w:rFonts w:ascii="Times New Roman" w:hAnsi="Times New Roman"/>
                <w:sz w:val="24"/>
                <w:szCs w:val="24"/>
              </w:rPr>
            </w:pPr>
            <w:r w:rsidRPr="00AB66AD">
              <w:rPr>
                <w:rFonts w:ascii="Times New Roman" w:hAnsi="Times New Roman"/>
                <w:sz w:val="24"/>
                <w:szCs w:val="24"/>
              </w:rPr>
              <w:t>Diario</w:t>
            </w:r>
          </w:p>
        </w:tc>
        <w:tc>
          <w:tcPr>
            <w:tcW w:w="996" w:type="dxa"/>
          </w:tcPr>
          <w:p w14:paraId="3F455A8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137.28</w:t>
            </w:r>
          </w:p>
        </w:tc>
        <w:tc>
          <w:tcPr>
            <w:tcW w:w="996" w:type="dxa"/>
          </w:tcPr>
          <w:p w14:paraId="62AE9461"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106.16</w:t>
            </w:r>
          </w:p>
        </w:tc>
        <w:tc>
          <w:tcPr>
            <w:tcW w:w="996" w:type="dxa"/>
          </w:tcPr>
          <w:p w14:paraId="5E7F435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114.14</w:t>
            </w:r>
          </w:p>
        </w:tc>
        <w:tc>
          <w:tcPr>
            <w:tcW w:w="972" w:type="dxa"/>
            <w:gridSpan w:val="2"/>
          </w:tcPr>
          <w:p w14:paraId="5346AB2E"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99.10</w:t>
            </w:r>
          </w:p>
        </w:tc>
        <w:tc>
          <w:tcPr>
            <w:tcW w:w="923" w:type="dxa"/>
          </w:tcPr>
          <w:p w14:paraId="5921F05B"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20.32</w:t>
            </w:r>
          </w:p>
        </w:tc>
        <w:tc>
          <w:tcPr>
            <w:tcW w:w="1093" w:type="dxa"/>
          </w:tcPr>
          <w:p w14:paraId="060EBB7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40.66</w:t>
            </w:r>
          </w:p>
        </w:tc>
        <w:tc>
          <w:tcPr>
            <w:tcW w:w="923" w:type="dxa"/>
          </w:tcPr>
          <w:p w14:paraId="7E396C22"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27.60</w:t>
            </w:r>
          </w:p>
        </w:tc>
        <w:tc>
          <w:tcPr>
            <w:tcW w:w="876" w:type="dxa"/>
          </w:tcPr>
          <w:p w14:paraId="7BF65A3F"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49.46</w:t>
            </w:r>
          </w:p>
        </w:tc>
        <w:tc>
          <w:tcPr>
            <w:tcW w:w="923" w:type="dxa"/>
          </w:tcPr>
          <w:p w14:paraId="34F11381"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0.04</w:t>
            </w:r>
          </w:p>
        </w:tc>
        <w:tc>
          <w:tcPr>
            <w:tcW w:w="756" w:type="dxa"/>
          </w:tcPr>
          <w:p w14:paraId="1F861601"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0.62</w:t>
            </w:r>
          </w:p>
        </w:tc>
        <w:tc>
          <w:tcPr>
            <w:tcW w:w="923" w:type="dxa"/>
          </w:tcPr>
          <w:p w14:paraId="7606EB8B"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0.07</w:t>
            </w:r>
          </w:p>
        </w:tc>
        <w:tc>
          <w:tcPr>
            <w:tcW w:w="756" w:type="dxa"/>
          </w:tcPr>
          <w:p w14:paraId="028722C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1.03</w:t>
            </w:r>
          </w:p>
        </w:tc>
        <w:tc>
          <w:tcPr>
            <w:tcW w:w="923" w:type="dxa"/>
          </w:tcPr>
          <w:p w14:paraId="154D8901"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0.55</w:t>
            </w:r>
          </w:p>
        </w:tc>
        <w:tc>
          <w:tcPr>
            <w:tcW w:w="1526" w:type="dxa"/>
          </w:tcPr>
          <w:p w14:paraId="5A8DB00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2.03</w:t>
            </w:r>
          </w:p>
        </w:tc>
      </w:tr>
      <w:tr w:rsidR="009178EA" w:rsidRPr="00AB66AD" w14:paraId="10BA354F" w14:textId="77777777" w:rsidTr="00223897">
        <w:trPr>
          <w:jc w:val="center"/>
        </w:trPr>
        <w:tc>
          <w:tcPr>
            <w:tcW w:w="1256" w:type="dxa"/>
          </w:tcPr>
          <w:p w14:paraId="5B232FF1"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Mañana</w:t>
            </w:r>
          </w:p>
        </w:tc>
        <w:tc>
          <w:tcPr>
            <w:tcW w:w="996" w:type="dxa"/>
            <w:vAlign w:val="bottom"/>
          </w:tcPr>
          <w:p w14:paraId="6FF308A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157.99</w:t>
            </w:r>
          </w:p>
        </w:tc>
        <w:tc>
          <w:tcPr>
            <w:tcW w:w="996" w:type="dxa"/>
          </w:tcPr>
          <w:p w14:paraId="59A052F9"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111.41</w:t>
            </w:r>
          </w:p>
        </w:tc>
        <w:tc>
          <w:tcPr>
            <w:tcW w:w="996" w:type="dxa"/>
            <w:vAlign w:val="bottom"/>
          </w:tcPr>
          <w:p w14:paraId="769C05F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97.87</w:t>
            </w:r>
          </w:p>
        </w:tc>
        <w:tc>
          <w:tcPr>
            <w:tcW w:w="972" w:type="dxa"/>
            <w:gridSpan w:val="2"/>
          </w:tcPr>
          <w:p w14:paraId="5A9E3AC2"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103.54</w:t>
            </w:r>
          </w:p>
        </w:tc>
        <w:tc>
          <w:tcPr>
            <w:tcW w:w="923" w:type="dxa"/>
            <w:vAlign w:val="bottom"/>
          </w:tcPr>
          <w:p w14:paraId="034116E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22.06</w:t>
            </w:r>
          </w:p>
        </w:tc>
        <w:tc>
          <w:tcPr>
            <w:tcW w:w="1093" w:type="dxa"/>
          </w:tcPr>
          <w:p w14:paraId="731810AD"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47.15</w:t>
            </w:r>
          </w:p>
        </w:tc>
        <w:tc>
          <w:tcPr>
            <w:tcW w:w="923" w:type="dxa"/>
            <w:vAlign w:val="bottom"/>
          </w:tcPr>
          <w:p w14:paraId="7D44B39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21.25</w:t>
            </w:r>
          </w:p>
        </w:tc>
        <w:tc>
          <w:tcPr>
            <w:tcW w:w="876" w:type="dxa"/>
          </w:tcPr>
          <w:p w14:paraId="4FAB54B1"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41.15</w:t>
            </w:r>
          </w:p>
        </w:tc>
        <w:tc>
          <w:tcPr>
            <w:tcW w:w="923" w:type="dxa"/>
            <w:vAlign w:val="bottom"/>
          </w:tcPr>
          <w:p w14:paraId="7ADCEF3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0.11</w:t>
            </w:r>
          </w:p>
        </w:tc>
        <w:tc>
          <w:tcPr>
            <w:tcW w:w="756" w:type="dxa"/>
          </w:tcPr>
          <w:p w14:paraId="08D2779D"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0.98</w:t>
            </w:r>
          </w:p>
        </w:tc>
        <w:tc>
          <w:tcPr>
            <w:tcW w:w="923" w:type="dxa"/>
            <w:vAlign w:val="bottom"/>
          </w:tcPr>
          <w:p w14:paraId="0D43791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0.18</w:t>
            </w:r>
          </w:p>
        </w:tc>
        <w:tc>
          <w:tcPr>
            <w:tcW w:w="756" w:type="dxa"/>
          </w:tcPr>
          <w:p w14:paraId="7089EE0D"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1.63</w:t>
            </w:r>
          </w:p>
        </w:tc>
        <w:tc>
          <w:tcPr>
            <w:tcW w:w="923" w:type="dxa"/>
            <w:vAlign w:val="bottom"/>
          </w:tcPr>
          <w:p w14:paraId="767E627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0.55</w:t>
            </w:r>
          </w:p>
        </w:tc>
        <w:tc>
          <w:tcPr>
            <w:tcW w:w="1526" w:type="dxa"/>
          </w:tcPr>
          <w:p w14:paraId="6994E8F7"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2.37</w:t>
            </w:r>
          </w:p>
        </w:tc>
      </w:tr>
      <w:tr w:rsidR="009178EA" w:rsidRPr="00AB66AD" w14:paraId="55234F9E" w14:textId="77777777" w:rsidTr="00223897">
        <w:trPr>
          <w:jc w:val="center"/>
        </w:trPr>
        <w:tc>
          <w:tcPr>
            <w:tcW w:w="1256" w:type="dxa"/>
          </w:tcPr>
          <w:p w14:paraId="529BC88D"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Mediodía</w:t>
            </w:r>
          </w:p>
        </w:tc>
        <w:tc>
          <w:tcPr>
            <w:tcW w:w="996" w:type="dxa"/>
          </w:tcPr>
          <w:p w14:paraId="3D69B38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118.02</w:t>
            </w:r>
          </w:p>
        </w:tc>
        <w:tc>
          <w:tcPr>
            <w:tcW w:w="996" w:type="dxa"/>
          </w:tcPr>
          <w:p w14:paraId="1B19D209"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104.17</w:t>
            </w:r>
          </w:p>
        </w:tc>
        <w:tc>
          <w:tcPr>
            <w:tcW w:w="996" w:type="dxa"/>
          </w:tcPr>
          <w:p w14:paraId="489B6462"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125.73</w:t>
            </w:r>
          </w:p>
        </w:tc>
        <w:tc>
          <w:tcPr>
            <w:tcW w:w="972" w:type="dxa"/>
            <w:gridSpan w:val="2"/>
          </w:tcPr>
          <w:p w14:paraId="0C66D78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94.59</w:t>
            </w:r>
          </w:p>
        </w:tc>
        <w:tc>
          <w:tcPr>
            <w:tcW w:w="923" w:type="dxa"/>
          </w:tcPr>
          <w:p w14:paraId="6066F3F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16.61</w:t>
            </w:r>
          </w:p>
        </w:tc>
        <w:tc>
          <w:tcPr>
            <w:tcW w:w="1093" w:type="dxa"/>
          </w:tcPr>
          <w:p w14:paraId="68A92A3B"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27.80</w:t>
            </w:r>
          </w:p>
        </w:tc>
        <w:tc>
          <w:tcPr>
            <w:tcW w:w="923" w:type="dxa"/>
          </w:tcPr>
          <w:p w14:paraId="3CC616C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39.12</w:t>
            </w:r>
          </w:p>
        </w:tc>
        <w:tc>
          <w:tcPr>
            <w:tcW w:w="876" w:type="dxa"/>
          </w:tcPr>
          <w:p w14:paraId="166518CE"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59.35</w:t>
            </w:r>
          </w:p>
        </w:tc>
        <w:tc>
          <w:tcPr>
            <w:tcW w:w="923" w:type="dxa"/>
          </w:tcPr>
          <w:p w14:paraId="3F754D02"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756" w:type="dxa"/>
          </w:tcPr>
          <w:p w14:paraId="12182C1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w:t>
            </w:r>
            <w:r w:rsidR="000F20B9" w:rsidRPr="00AB66AD">
              <w:rPr>
                <w:rFonts w:ascii="Times New Roman" w:hAnsi="Times New Roman"/>
                <w:sz w:val="24"/>
                <w:szCs w:val="24"/>
              </w:rPr>
              <w:t>.00</w:t>
            </w:r>
          </w:p>
        </w:tc>
        <w:tc>
          <w:tcPr>
            <w:tcW w:w="923" w:type="dxa"/>
          </w:tcPr>
          <w:p w14:paraId="445FD9C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w:t>
            </w:r>
            <w:r w:rsidR="000F20B9" w:rsidRPr="00AB66AD">
              <w:rPr>
                <w:rFonts w:ascii="Times New Roman" w:hAnsi="Times New Roman"/>
                <w:sz w:val="24"/>
                <w:szCs w:val="24"/>
              </w:rPr>
              <w:t>.00</w:t>
            </w:r>
          </w:p>
        </w:tc>
        <w:tc>
          <w:tcPr>
            <w:tcW w:w="756" w:type="dxa"/>
          </w:tcPr>
          <w:p w14:paraId="2C317677"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w:t>
            </w:r>
            <w:r w:rsidR="000F20B9" w:rsidRPr="00AB66AD">
              <w:rPr>
                <w:rFonts w:ascii="Times New Roman" w:hAnsi="Times New Roman"/>
                <w:sz w:val="24"/>
                <w:szCs w:val="24"/>
              </w:rPr>
              <w:t>.00</w:t>
            </w:r>
          </w:p>
        </w:tc>
        <w:tc>
          <w:tcPr>
            <w:tcW w:w="923" w:type="dxa"/>
          </w:tcPr>
          <w:p w14:paraId="009A734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0.52</w:t>
            </w:r>
          </w:p>
        </w:tc>
        <w:tc>
          <w:tcPr>
            <w:tcW w:w="1526" w:type="dxa"/>
          </w:tcPr>
          <w:p w14:paraId="4045E9B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1.50</w:t>
            </w:r>
          </w:p>
        </w:tc>
      </w:tr>
      <w:tr w:rsidR="009178EA" w:rsidRPr="00AB66AD" w14:paraId="76E49C67" w14:textId="77777777" w:rsidTr="00223897">
        <w:trPr>
          <w:jc w:val="center"/>
        </w:trPr>
        <w:tc>
          <w:tcPr>
            <w:tcW w:w="1256" w:type="dxa"/>
          </w:tcPr>
          <w:p w14:paraId="46B252AA"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Tarde</w:t>
            </w:r>
          </w:p>
        </w:tc>
        <w:tc>
          <w:tcPr>
            <w:tcW w:w="996" w:type="dxa"/>
          </w:tcPr>
          <w:p w14:paraId="421A1DA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129.03</w:t>
            </w:r>
          </w:p>
        </w:tc>
        <w:tc>
          <w:tcPr>
            <w:tcW w:w="996" w:type="dxa"/>
          </w:tcPr>
          <w:p w14:paraId="7EF1281F"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97.48</w:t>
            </w:r>
          </w:p>
        </w:tc>
        <w:tc>
          <w:tcPr>
            <w:tcW w:w="996" w:type="dxa"/>
          </w:tcPr>
          <w:p w14:paraId="049D28E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124.14</w:t>
            </w:r>
          </w:p>
        </w:tc>
        <w:tc>
          <w:tcPr>
            <w:tcW w:w="972" w:type="dxa"/>
            <w:gridSpan w:val="2"/>
          </w:tcPr>
          <w:p w14:paraId="1C36A7F2"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95.96</w:t>
            </w:r>
          </w:p>
        </w:tc>
        <w:tc>
          <w:tcPr>
            <w:tcW w:w="923" w:type="dxa"/>
          </w:tcPr>
          <w:p w14:paraId="77D59EB7"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21.72</w:t>
            </w:r>
          </w:p>
        </w:tc>
        <w:tc>
          <w:tcPr>
            <w:tcW w:w="1093" w:type="dxa"/>
          </w:tcPr>
          <w:p w14:paraId="5936CE5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42.49</w:t>
            </w:r>
          </w:p>
        </w:tc>
        <w:tc>
          <w:tcPr>
            <w:tcW w:w="923" w:type="dxa"/>
          </w:tcPr>
          <w:p w14:paraId="26969CD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25.52</w:t>
            </w:r>
          </w:p>
        </w:tc>
        <w:tc>
          <w:tcPr>
            <w:tcW w:w="876" w:type="dxa"/>
          </w:tcPr>
          <w:p w14:paraId="7B0B0D7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47.45</w:t>
            </w:r>
          </w:p>
        </w:tc>
        <w:tc>
          <w:tcPr>
            <w:tcW w:w="923" w:type="dxa"/>
          </w:tcPr>
          <w:p w14:paraId="72114F2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756" w:type="dxa"/>
          </w:tcPr>
          <w:p w14:paraId="1D163D7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w:t>
            </w:r>
            <w:r w:rsidR="000F20B9" w:rsidRPr="00AB66AD">
              <w:rPr>
                <w:rFonts w:ascii="Times New Roman" w:hAnsi="Times New Roman"/>
                <w:sz w:val="24"/>
                <w:szCs w:val="24"/>
              </w:rPr>
              <w:t>.00</w:t>
            </w:r>
          </w:p>
        </w:tc>
        <w:tc>
          <w:tcPr>
            <w:tcW w:w="923" w:type="dxa"/>
          </w:tcPr>
          <w:p w14:paraId="794013C1"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w:t>
            </w:r>
            <w:r w:rsidR="000F20B9" w:rsidRPr="00AB66AD">
              <w:rPr>
                <w:rFonts w:ascii="Times New Roman" w:hAnsi="Times New Roman"/>
                <w:sz w:val="24"/>
                <w:szCs w:val="24"/>
              </w:rPr>
              <w:t>.00</w:t>
            </w:r>
          </w:p>
        </w:tc>
        <w:tc>
          <w:tcPr>
            <w:tcW w:w="756" w:type="dxa"/>
          </w:tcPr>
          <w:p w14:paraId="2A42CF0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w:t>
            </w:r>
            <w:r w:rsidR="000F20B9" w:rsidRPr="00AB66AD">
              <w:rPr>
                <w:rFonts w:ascii="Times New Roman" w:hAnsi="Times New Roman"/>
                <w:sz w:val="24"/>
                <w:szCs w:val="24"/>
              </w:rPr>
              <w:t>.00</w:t>
            </w:r>
          </w:p>
        </w:tc>
        <w:tc>
          <w:tcPr>
            <w:tcW w:w="923" w:type="dxa"/>
          </w:tcPr>
          <w:p w14:paraId="600DC39E"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0.59</w:t>
            </w:r>
          </w:p>
        </w:tc>
        <w:tc>
          <w:tcPr>
            <w:tcW w:w="1526" w:type="dxa"/>
          </w:tcPr>
          <w:p w14:paraId="0B16707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2.01</w:t>
            </w:r>
          </w:p>
        </w:tc>
      </w:tr>
      <w:tr w:rsidR="009178EA" w:rsidRPr="00AB66AD" w14:paraId="731CB9CD" w14:textId="77777777" w:rsidTr="00223897">
        <w:trPr>
          <w:jc w:val="center"/>
        </w:trPr>
        <w:tc>
          <w:tcPr>
            <w:tcW w:w="4251" w:type="dxa"/>
            <w:gridSpan w:val="5"/>
          </w:tcPr>
          <w:p w14:paraId="0E571DB7" w14:textId="560CAA92" w:rsidR="00A2315E" w:rsidRPr="00EF6AB8" w:rsidRDefault="00A2315E" w:rsidP="008C2CD8">
            <w:pPr>
              <w:spacing w:after="0" w:line="480" w:lineRule="auto"/>
              <w:rPr>
                <w:rFonts w:ascii="Times New Roman" w:hAnsi="Times New Roman"/>
                <w:b/>
                <w:bCs/>
                <w:sz w:val="24"/>
                <w:szCs w:val="24"/>
              </w:rPr>
            </w:pPr>
            <w:r w:rsidRPr="00EF6AB8">
              <w:rPr>
                <w:rFonts w:ascii="Times New Roman" w:hAnsi="Times New Roman"/>
                <w:b/>
                <w:bCs/>
                <w:sz w:val="24"/>
                <w:szCs w:val="24"/>
              </w:rPr>
              <w:t xml:space="preserve">Gallareta </w:t>
            </w:r>
            <w:r w:rsidR="00393C63" w:rsidRPr="00EF6AB8">
              <w:rPr>
                <w:rFonts w:ascii="Times New Roman" w:hAnsi="Times New Roman"/>
                <w:b/>
                <w:bCs/>
                <w:sz w:val="24"/>
                <w:szCs w:val="24"/>
              </w:rPr>
              <w:t>E</w:t>
            </w:r>
            <w:r w:rsidRPr="00EF6AB8">
              <w:rPr>
                <w:rFonts w:ascii="Times New Roman" w:hAnsi="Times New Roman"/>
                <w:b/>
                <w:bCs/>
                <w:sz w:val="24"/>
                <w:szCs w:val="24"/>
              </w:rPr>
              <w:t xml:space="preserve">scudete </w:t>
            </w:r>
            <w:r w:rsidR="00393C63" w:rsidRPr="00EF6AB8">
              <w:rPr>
                <w:rFonts w:ascii="Times New Roman" w:hAnsi="Times New Roman"/>
                <w:b/>
                <w:bCs/>
                <w:sz w:val="24"/>
                <w:szCs w:val="24"/>
              </w:rPr>
              <w:t>R</w:t>
            </w:r>
            <w:r w:rsidRPr="00EF6AB8">
              <w:rPr>
                <w:rFonts w:ascii="Times New Roman" w:hAnsi="Times New Roman"/>
                <w:b/>
                <w:bCs/>
                <w:sz w:val="24"/>
                <w:szCs w:val="24"/>
              </w:rPr>
              <w:t>ojo (</w:t>
            </w:r>
            <w:r w:rsidRPr="00EF6AB8">
              <w:rPr>
                <w:rFonts w:ascii="Times New Roman" w:hAnsi="Times New Roman"/>
                <w:b/>
                <w:bCs/>
                <w:i/>
                <w:iCs/>
                <w:sz w:val="24"/>
                <w:szCs w:val="24"/>
              </w:rPr>
              <w:t xml:space="preserve">F. </w:t>
            </w:r>
            <w:r w:rsidR="008C2CD8">
              <w:rPr>
                <w:rFonts w:ascii="Times New Roman" w:hAnsi="Times New Roman"/>
                <w:b/>
                <w:bCs/>
                <w:i/>
                <w:iCs/>
                <w:sz w:val="24"/>
                <w:szCs w:val="24"/>
              </w:rPr>
              <w:t>rufifrons</w:t>
            </w:r>
            <w:r w:rsidRPr="00EF6AB8">
              <w:rPr>
                <w:rFonts w:ascii="Times New Roman" w:hAnsi="Times New Roman"/>
                <w:b/>
                <w:bCs/>
                <w:sz w:val="24"/>
                <w:szCs w:val="24"/>
              </w:rPr>
              <w:t>)</w:t>
            </w:r>
          </w:p>
        </w:tc>
        <w:tc>
          <w:tcPr>
            <w:tcW w:w="965" w:type="dxa"/>
          </w:tcPr>
          <w:p w14:paraId="3F1BA343" w14:textId="77777777" w:rsidR="00A2315E" w:rsidRPr="00AB66AD" w:rsidRDefault="00A2315E" w:rsidP="00AB66AD">
            <w:pPr>
              <w:spacing w:after="0" w:line="480" w:lineRule="auto"/>
              <w:rPr>
                <w:rFonts w:ascii="Times New Roman" w:hAnsi="Times New Roman"/>
                <w:sz w:val="24"/>
                <w:szCs w:val="24"/>
              </w:rPr>
            </w:pPr>
          </w:p>
        </w:tc>
        <w:tc>
          <w:tcPr>
            <w:tcW w:w="923" w:type="dxa"/>
          </w:tcPr>
          <w:p w14:paraId="22531A82" w14:textId="77777777" w:rsidR="00A2315E" w:rsidRPr="00AB66AD" w:rsidRDefault="00A2315E" w:rsidP="00AB66AD">
            <w:pPr>
              <w:spacing w:after="0" w:line="480" w:lineRule="auto"/>
              <w:rPr>
                <w:rFonts w:ascii="Times New Roman" w:hAnsi="Times New Roman"/>
                <w:sz w:val="24"/>
                <w:szCs w:val="24"/>
              </w:rPr>
            </w:pPr>
          </w:p>
        </w:tc>
        <w:tc>
          <w:tcPr>
            <w:tcW w:w="1093" w:type="dxa"/>
          </w:tcPr>
          <w:p w14:paraId="692CA68B" w14:textId="77777777" w:rsidR="00A2315E" w:rsidRPr="00AB66AD" w:rsidRDefault="00A2315E" w:rsidP="00AB66AD">
            <w:pPr>
              <w:spacing w:after="0" w:line="480" w:lineRule="auto"/>
              <w:rPr>
                <w:rFonts w:ascii="Times New Roman" w:hAnsi="Times New Roman"/>
                <w:sz w:val="24"/>
                <w:szCs w:val="24"/>
              </w:rPr>
            </w:pPr>
          </w:p>
        </w:tc>
        <w:tc>
          <w:tcPr>
            <w:tcW w:w="923" w:type="dxa"/>
          </w:tcPr>
          <w:p w14:paraId="70FE20F9" w14:textId="77777777" w:rsidR="00A2315E" w:rsidRPr="00AB66AD" w:rsidRDefault="00A2315E" w:rsidP="00AB66AD">
            <w:pPr>
              <w:spacing w:after="0" w:line="480" w:lineRule="auto"/>
              <w:rPr>
                <w:rFonts w:ascii="Times New Roman" w:hAnsi="Times New Roman"/>
                <w:sz w:val="24"/>
                <w:szCs w:val="24"/>
              </w:rPr>
            </w:pPr>
          </w:p>
        </w:tc>
        <w:tc>
          <w:tcPr>
            <w:tcW w:w="876" w:type="dxa"/>
          </w:tcPr>
          <w:p w14:paraId="6043E1AC" w14:textId="77777777" w:rsidR="00A2315E" w:rsidRPr="00AB66AD" w:rsidRDefault="00A2315E" w:rsidP="00AB66AD">
            <w:pPr>
              <w:spacing w:after="0" w:line="480" w:lineRule="auto"/>
              <w:rPr>
                <w:rFonts w:ascii="Times New Roman" w:hAnsi="Times New Roman"/>
                <w:sz w:val="24"/>
                <w:szCs w:val="24"/>
              </w:rPr>
            </w:pPr>
          </w:p>
        </w:tc>
        <w:tc>
          <w:tcPr>
            <w:tcW w:w="923" w:type="dxa"/>
          </w:tcPr>
          <w:p w14:paraId="27356F02" w14:textId="77777777" w:rsidR="00A2315E" w:rsidRPr="00AB66AD" w:rsidRDefault="00A2315E" w:rsidP="00AB66AD">
            <w:pPr>
              <w:spacing w:after="0" w:line="480" w:lineRule="auto"/>
              <w:rPr>
                <w:rFonts w:ascii="Times New Roman" w:hAnsi="Times New Roman"/>
                <w:sz w:val="24"/>
                <w:szCs w:val="24"/>
              </w:rPr>
            </w:pPr>
          </w:p>
        </w:tc>
        <w:tc>
          <w:tcPr>
            <w:tcW w:w="756" w:type="dxa"/>
          </w:tcPr>
          <w:p w14:paraId="47F06C4E" w14:textId="77777777" w:rsidR="00A2315E" w:rsidRPr="00AB66AD" w:rsidRDefault="00A2315E" w:rsidP="00AB66AD">
            <w:pPr>
              <w:spacing w:after="0" w:line="480" w:lineRule="auto"/>
              <w:rPr>
                <w:rFonts w:ascii="Times New Roman" w:hAnsi="Times New Roman"/>
                <w:sz w:val="24"/>
                <w:szCs w:val="24"/>
              </w:rPr>
            </w:pPr>
          </w:p>
        </w:tc>
        <w:tc>
          <w:tcPr>
            <w:tcW w:w="923" w:type="dxa"/>
          </w:tcPr>
          <w:p w14:paraId="6D77B83C" w14:textId="77777777" w:rsidR="00A2315E" w:rsidRPr="00AB66AD" w:rsidRDefault="00A2315E" w:rsidP="00AB66AD">
            <w:pPr>
              <w:spacing w:after="0" w:line="480" w:lineRule="auto"/>
              <w:rPr>
                <w:rFonts w:ascii="Times New Roman" w:hAnsi="Times New Roman"/>
                <w:sz w:val="24"/>
                <w:szCs w:val="24"/>
              </w:rPr>
            </w:pPr>
          </w:p>
        </w:tc>
        <w:tc>
          <w:tcPr>
            <w:tcW w:w="756" w:type="dxa"/>
          </w:tcPr>
          <w:p w14:paraId="24E3D613" w14:textId="77777777" w:rsidR="00A2315E" w:rsidRPr="00AB66AD" w:rsidRDefault="00A2315E" w:rsidP="00AB66AD">
            <w:pPr>
              <w:spacing w:after="0" w:line="480" w:lineRule="auto"/>
              <w:rPr>
                <w:rFonts w:ascii="Times New Roman" w:hAnsi="Times New Roman"/>
                <w:sz w:val="24"/>
                <w:szCs w:val="24"/>
              </w:rPr>
            </w:pPr>
          </w:p>
        </w:tc>
        <w:tc>
          <w:tcPr>
            <w:tcW w:w="923" w:type="dxa"/>
          </w:tcPr>
          <w:p w14:paraId="53986F8B" w14:textId="77777777" w:rsidR="00A2315E" w:rsidRPr="00AB66AD" w:rsidRDefault="00A2315E" w:rsidP="00AB66AD">
            <w:pPr>
              <w:spacing w:after="0" w:line="480" w:lineRule="auto"/>
              <w:rPr>
                <w:rFonts w:ascii="Times New Roman" w:hAnsi="Times New Roman"/>
                <w:sz w:val="24"/>
                <w:szCs w:val="24"/>
              </w:rPr>
            </w:pPr>
          </w:p>
        </w:tc>
        <w:tc>
          <w:tcPr>
            <w:tcW w:w="1526" w:type="dxa"/>
          </w:tcPr>
          <w:p w14:paraId="19FBFCC4" w14:textId="77777777" w:rsidR="00A2315E" w:rsidRPr="00AB66AD" w:rsidRDefault="00A2315E" w:rsidP="00AB66AD">
            <w:pPr>
              <w:spacing w:after="0" w:line="480" w:lineRule="auto"/>
              <w:rPr>
                <w:rFonts w:ascii="Times New Roman" w:hAnsi="Times New Roman"/>
                <w:sz w:val="24"/>
                <w:szCs w:val="24"/>
              </w:rPr>
            </w:pPr>
          </w:p>
        </w:tc>
      </w:tr>
      <w:tr w:rsidR="009178EA" w:rsidRPr="00AB66AD" w14:paraId="6BC750BD" w14:textId="77777777" w:rsidTr="00223897">
        <w:trPr>
          <w:jc w:val="center"/>
        </w:trPr>
        <w:tc>
          <w:tcPr>
            <w:tcW w:w="1256" w:type="dxa"/>
          </w:tcPr>
          <w:p w14:paraId="3010DC11" w14:textId="77777777" w:rsidR="00A2315E" w:rsidRPr="00AB66AD" w:rsidRDefault="000F20B9" w:rsidP="00AB66AD">
            <w:pPr>
              <w:spacing w:after="0" w:line="480" w:lineRule="auto"/>
              <w:rPr>
                <w:rFonts w:ascii="Times New Roman" w:hAnsi="Times New Roman"/>
                <w:sz w:val="24"/>
                <w:szCs w:val="24"/>
              </w:rPr>
            </w:pPr>
            <w:r w:rsidRPr="00AB66AD">
              <w:rPr>
                <w:rFonts w:ascii="Times New Roman" w:hAnsi="Times New Roman"/>
                <w:sz w:val="24"/>
                <w:szCs w:val="24"/>
              </w:rPr>
              <w:t>Diario</w:t>
            </w:r>
          </w:p>
        </w:tc>
        <w:tc>
          <w:tcPr>
            <w:tcW w:w="996" w:type="dxa"/>
          </w:tcPr>
          <w:p w14:paraId="11D755E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156.42</w:t>
            </w:r>
          </w:p>
        </w:tc>
        <w:tc>
          <w:tcPr>
            <w:tcW w:w="996" w:type="dxa"/>
          </w:tcPr>
          <w:p w14:paraId="0D07AE67"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111.06</w:t>
            </w:r>
          </w:p>
        </w:tc>
        <w:tc>
          <w:tcPr>
            <w:tcW w:w="996" w:type="dxa"/>
          </w:tcPr>
          <w:p w14:paraId="7ABA685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88.76</w:t>
            </w:r>
          </w:p>
        </w:tc>
        <w:tc>
          <w:tcPr>
            <w:tcW w:w="972" w:type="dxa"/>
            <w:gridSpan w:val="2"/>
          </w:tcPr>
          <w:p w14:paraId="5C414039"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93.83</w:t>
            </w:r>
          </w:p>
        </w:tc>
        <w:tc>
          <w:tcPr>
            <w:tcW w:w="923" w:type="dxa"/>
          </w:tcPr>
          <w:p w14:paraId="4E499F27"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31.41</w:t>
            </w:r>
          </w:p>
        </w:tc>
        <w:tc>
          <w:tcPr>
            <w:tcW w:w="1093" w:type="dxa"/>
          </w:tcPr>
          <w:p w14:paraId="796B69D7"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52.66</w:t>
            </w:r>
          </w:p>
        </w:tc>
        <w:tc>
          <w:tcPr>
            <w:tcW w:w="923" w:type="dxa"/>
          </w:tcPr>
          <w:p w14:paraId="28C852AB"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23.00</w:t>
            </w:r>
          </w:p>
        </w:tc>
        <w:tc>
          <w:tcPr>
            <w:tcW w:w="876" w:type="dxa"/>
          </w:tcPr>
          <w:p w14:paraId="281843D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42.49</w:t>
            </w:r>
          </w:p>
        </w:tc>
        <w:tc>
          <w:tcPr>
            <w:tcW w:w="923" w:type="dxa"/>
          </w:tcPr>
          <w:p w14:paraId="45EE464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0.05</w:t>
            </w:r>
          </w:p>
        </w:tc>
        <w:tc>
          <w:tcPr>
            <w:tcW w:w="756" w:type="dxa"/>
          </w:tcPr>
          <w:p w14:paraId="610BB33D"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0.52</w:t>
            </w:r>
          </w:p>
        </w:tc>
        <w:tc>
          <w:tcPr>
            <w:tcW w:w="923" w:type="dxa"/>
          </w:tcPr>
          <w:p w14:paraId="18E81F01"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w:t>
            </w:r>
            <w:r w:rsidR="000F20B9" w:rsidRPr="00AB66AD">
              <w:rPr>
                <w:rFonts w:ascii="Times New Roman" w:hAnsi="Times New Roman"/>
                <w:sz w:val="24"/>
                <w:szCs w:val="24"/>
              </w:rPr>
              <w:t>.00</w:t>
            </w:r>
          </w:p>
        </w:tc>
        <w:tc>
          <w:tcPr>
            <w:tcW w:w="756" w:type="dxa"/>
          </w:tcPr>
          <w:p w14:paraId="1BFA15C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w:t>
            </w:r>
            <w:r w:rsidR="000F20B9" w:rsidRPr="00AB66AD">
              <w:rPr>
                <w:rFonts w:ascii="Times New Roman" w:hAnsi="Times New Roman"/>
                <w:sz w:val="24"/>
                <w:szCs w:val="24"/>
              </w:rPr>
              <w:t>.00</w:t>
            </w:r>
          </w:p>
        </w:tc>
        <w:tc>
          <w:tcPr>
            <w:tcW w:w="923" w:type="dxa"/>
          </w:tcPr>
          <w:p w14:paraId="642301EF"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0.36</w:t>
            </w:r>
          </w:p>
        </w:tc>
        <w:tc>
          <w:tcPr>
            <w:tcW w:w="1526" w:type="dxa"/>
          </w:tcPr>
          <w:p w14:paraId="2E0E0AF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1.60</w:t>
            </w:r>
          </w:p>
        </w:tc>
      </w:tr>
      <w:tr w:rsidR="009178EA" w:rsidRPr="00AB66AD" w14:paraId="7C5D1255" w14:textId="77777777" w:rsidTr="00223897">
        <w:trPr>
          <w:jc w:val="center"/>
        </w:trPr>
        <w:tc>
          <w:tcPr>
            <w:tcW w:w="1256" w:type="dxa"/>
          </w:tcPr>
          <w:p w14:paraId="5871468A"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Mañana</w:t>
            </w:r>
          </w:p>
        </w:tc>
        <w:tc>
          <w:tcPr>
            <w:tcW w:w="996" w:type="dxa"/>
          </w:tcPr>
          <w:p w14:paraId="0CABFAE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175.61</w:t>
            </w:r>
          </w:p>
        </w:tc>
        <w:tc>
          <w:tcPr>
            <w:tcW w:w="996" w:type="dxa"/>
          </w:tcPr>
          <w:p w14:paraId="3CC5DA9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112.98</w:t>
            </w:r>
          </w:p>
        </w:tc>
        <w:tc>
          <w:tcPr>
            <w:tcW w:w="996" w:type="dxa"/>
          </w:tcPr>
          <w:p w14:paraId="0D5FCF2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81.36</w:t>
            </w:r>
          </w:p>
        </w:tc>
        <w:tc>
          <w:tcPr>
            <w:tcW w:w="972" w:type="dxa"/>
            <w:gridSpan w:val="2"/>
          </w:tcPr>
          <w:p w14:paraId="2F9B3ED9"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96.82</w:t>
            </w:r>
          </w:p>
        </w:tc>
        <w:tc>
          <w:tcPr>
            <w:tcW w:w="923" w:type="dxa"/>
          </w:tcPr>
          <w:p w14:paraId="71C6D45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22.87</w:t>
            </w:r>
          </w:p>
        </w:tc>
        <w:tc>
          <w:tcPr>
            <w:tcW w:w="1093" w:type="dxa"/>
          </w:tcPr>
          <w:p w14:paraId="73CCC859"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41.99</w:t>
            </w:r>
          </w:p>
        </w:tc>
        <w:tc>
          <w:tcPr>
            <w:tcW w:w="923" w:type="dxa"/>
          </w:tcPr>
          <w:p w14:paraId="122EE7C2"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19.58</w:t>
            </w:r>
          </w:p>
        </w:tc>
        <w:tc>
          <w:tcPr>
            <w:tcW w:w="876" w:type="dxa"/>
          </w:tcPr>
          <w:p w14:paraId="2C7DC6D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35.54</w:t>
            </w:r>
          </w:p>
        </w:tc>
        <w:tc>
          <w:tcPr>
            <w:tcW w:w="923" w:type="dxa"/>
          </w:tcPr>
          <w:p w14:paraId="7041AC8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0.12</w:t>
            </w:r>
          </w:p>
        </w:tc>
        <w:tc>
          <w:tcPr>
            <w:tcW w:w="756" w:type="dxa"/>
          </w:tcPr>
          <w:p w14:paraId="22856887"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0.82</w:t>
            </w:r>
          </w:p>
        </w:tc>
        <w:tc>
          <w:tcPr>
            <w:tcW w:w="923" w:type="dxa"/>
          </w:tcPr>
          <w:p w14:paraId="7307CBA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w:t>
            </w:r>
            <w:r w:rsidR="000F20B9" w:rsidRPr="00AB66AD">
              <w:rPr>
                <w:rFonts w:ascii="Times New Roman" w:hAnsi="Times New Roman"/>
                <w:sz w:val="24"/>
                <w:szCs w:val="24"/>
              </w:rPr>
              <w:t>.00</w:t>
            </w:r>
          </w:p>
        </w:tc>
        <w:tc>
          <w:tcPr>
            <w:tcW w:w="756" w:type="dxa"/>
          </w:tcPr>
          <w:p w14:paraId="0D1C798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w:t>
            </w:r>
            <w:r w:rsidR="000F20B9" w:rsidRPr="00AB66AD">
              <w:rPr>
                <w:rFonts w:ascii="Times New Roman" w:hAnsi="Times New Roman"/>
                <w:sz w:val="24"/>
                <w:szCs w:val="24"/>
              </w:rPr>
              <w:t>.00</w:t>
            </w:r>
          </w:p>
        </w:tc>
        <w:tc>
          <w:tcPr>
            <w:tcW w:w="923" w:type="dxa"/>
          </w:tcPr>
          <w:p w14:paraId="186EB17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0.46</w:t>
            </w:r>
          </w:p>
        </w:tc>
        <w:tc>
          <w:tcPr>
            <w:tcW w:w="1526" w:type="dxa"/>
          </w:tcPr>
          <w:p w14:paraId="699B0D6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1.72</w:t>
            </w:r>
          </w:p>
        </w:tc>
      </w:tr>
      <w:tr w:rsidR="009178EA" w:rsidRPr="00AB66AD" w14:paraId="5C5B3398" w14:textId="77777777" w:rsidTr="00223897">
        <w:trPr>
          <w:jc w:val="center"/>
        </w:trPr>
        <w:tc>
          <w:tcPr>
            <w:tcW w:w="1256" w:type="dxa"/>
          </w:tcPr>
          <w:p w14:paraId="19954DC1"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Mediodía</w:t>
            </w:r>
          </w:p>
        </w:tc>
        <w:tc>
          <w:tcPr>
            <w:tcW w:w="996" w:type="dxa"/>
          </w:tcPr>
          <w:p w14:paraId="0FD496CB"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171.47</w:t>
            </w:r>
          </w:p>
        </w:tc>
        <w:tc>
          <w:tcPr>
            <w:tcW w:w="996" w:type="dxa"/>
          </w:tcPr>
          <w:p w14:paraId="69A9ADA1"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119.10</w:t>
            </w:r>
          </w:p>
        </w:tc>
        <w:tc>
          <w:tcPr>
            <w:tcW w:w="996" w:type="dxa"/>
          </w:tcPr>
          <w:p w14:paraId="2D76E90F"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72.26</w:t>
            </w:r>
          </w:p>
        </w:tc>
        <w:tc>
          <w:tcPr>
            <w:tcW w:w="972" w:type="dxa"/>
            <w:gridSpan w:val="2"/>
          </w:tcPr>
          <w:p w14:paraId="45D7A9AF"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89.17</w:t>
            </w:r>
          </w:p>
        </w:tc>
        <w:tc>
          <w:tcPr>
            <w:tcW w:w="923" w:type="dxa"/>
          </w:tcPr>
          <w:p w14:paraId="7D95721E"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30.98</w:t>
            </w:r>
          </w:p>
        </w:tc>
        <w:tc>
          <w:tcPr>
            <w:tcW w:w="1093" w:type="dxa"/>
          </w:tcPr>
          <w:p w14:paraId="6947D70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50.17</w:t>
            </w:r>
          </w:p>
        </w:tc>
        <w:tc>
          <w:tcPr>
            <w:tcW w:w="923" w:type="dxa"/>
          </w:tcPr>
          <w:p w14:paraId="04119B7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24.71</w:t>
            </w:r>
          </w:p>
        </w:tc>
        <w:tc>
          <w:tcPr>
            <w:tcW w:w="876" w:type="dxa"/>
          </w:tcPr>
          <w:p w14:paraId="3284D461"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47.45</w:t>
            </w:r>
          </w:p>
        </w:tc>
        <w:tc>
          <w:tcPr>
            <w:tcW w:w="923" w:type="dxa"/>
          </w:tcPr>
          <w:p w14:paraId="2CD46C0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w:t>
            </w:r>
            <w:r w:rsidR="000F20B9" w:rsidRPr="00AB66AD">
              <w:rPr>
                <w:rFonts w:ascii="Times New Roman" w:hAnsi="Times New Roman"/>
                <w:sz w:val="24"/>
                <w:szCs w:val="24"/>
              </w:rPr>
              <w:t>.00</w:t>
            </w:r>
          </w:p>
        </w:tc>
        <w:tc>
          <w:tcPr>
            <w:tcW w:w="756" w:type="dxa"/>
          </w:tcPr>
          <w:p w14:paraId="6C40F36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w:t>
            </w:r>
            <w:r w:rsidR="000F20B9" w:rsidRPr="00AB66AD">
              <w:rPr>
                <w:rFonts w:ascii="Times New Roman" w:hAnsi="Times New Roman"/>
                <w:sz w:val="24"/>
                <w:szCs w:val="24"/>
              </w:rPr>
              <w:t>.00</w:t>
            </w:r>
          </w:p>
        </w:tc>
        <w:tc>
          <w:tcPr>
            <w:tcW w:w="923" w:type="dxa"/>
          </w:tcPr>
          <w:p w14:paraId="12C68C5D"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w:t>
            </w:r>
            <w:r w:rsidR="000F20B9" w:rsidRPr="00AB66AD">
              <w:rPr>
                <w:rFonts w:ascii="Times New Roman" w:hAnsi="Times New Roman"/>
                <w:sz w:val="24"/>
                <w:szCs w:val="24"/>
              </w:rPr>
              <w:t>.00</w:t>
            </w:r>
          </w:p>
        </w:tc>
        <w:tc>
          <w:tcPr>
            <w:tcW w:w="756" w:type="dxa"/>
          </w:tcPr>
          <w:p w14:paraId="66038C72"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w:t>
            </w:r>
            <w:r w:rsidR="000F20B9" w:rsidRPr="00AB66AD">
              <w:rPr>
                <w:rFonts w:ascii="Times New Roman" w:hAnsi="Times New Roman"/>
                <w:sz w:val="24"/>
                <w:szCs w:val="24"/>
              </w:rPr>
              <w:t>.00</w:t>
            </w:r>
          </w:p>
        </w:tc>
        <w:tc>
          <w:tcPr>
            <w:tcW w:w="923" w:type="dxa"/>
          </w:tcPr>
          <w:p w14:paraId="312FE84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0.58</w:t>
            </w:r>
          </w:p>
        </w:tc>
        <w:tc>
          <w:tcPr>
            <w:tcW w:w="1526" w:type="dxa"/>
          </w:tcPr>
          <w:p w14:paraId="15EDBC3D"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2.09</w:t>
            </w:r>
          </w:p>
        </w:tc>
      </w:tr>
      <w:tr w:rsidR="009178EA" w:rsidRPr="00AB66AD" w14:paraId="3BE97511" w14:textId="77777777" w:rsidTr="00223897">
        <w:trPr>
          <w:jc w:val="center"/>
        </w:trPr>
        <w:tc>
          <w:tcPr>
            <w:tcW w:w="1256" w:type="dxa"/>
          </w:tcPr>
          <w:p w14:paraId="31D73A57"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Tarde</w:t>
            </w:r>
          </w:p>
        </w:tc>
        <w:tc>
          <w:tcPr>
            <w:tcW w:w="996" w:type="dxa"/>
          </w:tcPr>
          <w:p w14:paraId="28E5F991"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114.76</w:t>
            </w:r>
          </w:p>
        </w:tc>
        <w:tc>
          <w:tcPr>
            <w:tcW w:w="996" w:type="dxa"/>
          </w:tcPr>
          <w:p w14:paraId="19A400F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87.75</w:t>
            </w:r>
          </w:p>
        </w:tc>
        <w:tc>
          <w:tcPr>
            <w:tcW w:w="996" w:type="dxa"/>
          </w:tcPr>
          <w:p w14:paraId="43C62D5E"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116.03</w:t>
            </w:r>
          </w:p>
        </w:tc>
        <w:tc>
          <w:tcPr>
            <w:tcW w:w="972" w:type="dxa"/>
            <w:gridSpan w:val="2"/>
          </w:tcPr>
          <w:p w14:paraId="24C751FB"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89.93</w:t>
            </w:r>
          </w:p>
        </w:tc>
        <w:tc>
          <w:tcPr>
            <w:tcW w:w="923" w:type="dxa"/>
          </w:tcPr>
          <w:p w14:paraId="0DA0D411"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43.37</w:t>
            </w:r>
          </w:p>
        </w:tc>
        <w:tc>
          <w:tcPr>
            <w:tcW w:w="1093" w:type="dxa"/>
          </w:tcPr>
          <w:p w14:paraId="6DF4476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65.22</w:t>
            </w:r>
          </w:p>
        </w:tc>
        <w:tc>
          <w:tcPr>
            <w:tcW w:w="923" w:type="dxa"/>
          </w:tcPr>
          <w:p w14:paraId="4F63E8DF"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25.83</w:t>
            </w:r>
          </w:p>
        </w:tc>
        <w:tc>
          <w:tcPr>
            <w:tcW w:w="876" w:type="dxa"/>
          </w:tcPr>
          <w:p w14:paraId="46E9A487"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45.87</w:t>
            </w:r>
          </w:p>
        </w:tc>
        <w:tc>
          <w:tcPr>
            <w:tcW w:w="923" w:type="dxa"/>
          </w:tcPr>
          <w:p w14:paraId="0C59B001"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w:t>
            </w:r>
            <w:r w:rsidR="000F20B9" w:rsidRPr="00AB66AD">
              <w:rPr>
                <w:rFonts w:ascii="Times New Roman" w:hAnsi="Times New Roman"/>
                <w:sz w:val="24"/>
                <w:szCs w:val="24"/>
              </w:rPr>
              <w:t>.00</w:t>
            </w:r>
          </w:p>
        </w:tc>
        <w:tc>
          <w:tcPr>
            <w:tcW w:w="756" w:type="dxa"/>
          </w:tcPr>
          <w:p w14:paraId="67C1CB7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w:t>
            </w:r>
            <w:r w:rsidR="000F20B9" w:rsidRPr="00AB66AD">
              <w:rPr>
                <w:rFonts w:ascii="Times New Roman" w:hAnsi="Times New Roman"/>
                <w:sz w:val="24"/>
                <w:szCs w:val="24"/>
              </w:rPr>
              <w:t>.00</w:t>
            </w:r>
          </w:p>
        </w:tc>
        <w:tc>
          <w:tcPr>
            <w:tcW w:w="923" w:type="dxa"/>
          </w:tcPr>
          <w:p w14:paraId="10A84BEF"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w:t>
            </w:r>
            <w:r w:rsidR="000F20B9" w:rsidRPr="00AB66AD">
              <w:rPr>
                <w:rFonts w:ascii="Times New Roman" w:hAnsi="Times New Roman"/>
                <w:sz w:val="24"/>
                <w:szCs w:val="24"/>
              </w:rPr>
              <w:t>.00</w:t>
            </w:r>
          </w:p>
        </w:tc>
        <w:tc>
          <w:tcPr>
            <w:tcW w:w="756" w:type="dxa"/>
          </w:tcPr>
          <w:p w14:paraId="2375DB47"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w:t>
            </w:r>
            <w:r w:rsidR="000F20B9" w:rsidRPr="00AB66AD">
              <w:rPr>
                <w:rFonts w:ascii="Times New Roman" w:hAnsi="Times New Roman"/>
                <w:sz w:val="24"/>
                <w:szCs w:val="24"/>
              </w:rPr>
              <w:t>.00</w:t>
            </w:r>
          </w:p>
        </w:tc>
        <w:tc>
          <w:tcPr>
            <w:tcW w:w="923" w:type="dxa"/>
          </w:tcPr>
          <w:p w14:paraId="7B6A0942"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0.02</w:t>
            </w:r>
          </w:p>
        </w:tc>
        <w:tc>
          <w:tcPr>
            <w:tcW w:w="1526" w:type="dxa"/>
          </w:tcPr>
          <w:p w14:paraId="2DF21A5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0.13</w:t>
            </w:r>
          </w:p>
        </w:tc>
      </w:tr>
      <w:tr w:rsidR="009178EA" w:rsidRPr="00AB66AD" w14:paraId="13D924A0" w14:textId="77777777" w:rsidTr="00223897">
        <w:trPr>
          <w:jc w:val="center"/>
        </w:trPr>
        <w:tc>
          <w:tcPr>
            <w:tcW w:w="4251" w:type="dxa"/>
            <w:gridSpan w:val="5"/>
          </w:tcPr>
          <w:p w14:paraId="52829CCD" w14:textId="55570E8F" w:rsidR="00A2315E" w:rsidRPr="00EF6AB8" w:rsidRDefault="00A2315E" w:rsidP="008C2CD8">
            <w:pPr>
              <w:spacing w:after="0" w:line="480" w:lineRule="auto"/>
              <w:rPr>
                <w:rFonts w:ascii="Times New Roman" w:hAnsi="Times New Roman"/>
                <w:b/>
                <w:bCs/>
                <w:sz w:val="24"/>
                <w:szCs w:val="24"/>
              </w:rPr>
            </w:pPr>
            <w:r w:rsidRPr="00EF6AB8">
              <w:rPr>
                <w:rFonts w:ascii="Times New Roman" w:hAnsi="Times New Roman"/>
                <w:b/>
                <w:bCs/>
                <w:sz w:val="24"/>
                <w:szCs w:val="24"/>
              </w:rPr>
              <w:lastRenderedPageBreak/>
              <w:t xml:space="preserve">Gallareta </w:t>
            </w:r>
            <w:r w:rsidR="00393C63" w:rsidRPr="00EF6AB8">
              <w:rPr>
                <w:rFonts w:ascii="Times New Roman" w:hAnsi="Times New Roman"/>
                <w:b/>
                <w:bCs/>
                <w:sz w:val="24"/>
                <w:szCs w:val="24"/>
              </w:rPr>
              <w:t>L</w:t>
            </w:r>
            <w:r w:rsidRPr="00EF6AB8">
              <w:rPr>
                <w:rFonts w:ascii="Times New Roman" w:hAnsi="Times New Roman"/>
                <w:b/>
                <w:bCs/>
                <w:sz w:val="24"/>
                <w:szCs w:val="24"/>
              </w:rPr>
              <w:t xml:space="preserve">igas </w:t>
            </w:r>
            <w:r w:rsidR="00393C63" w:rsidRPr="00EF6AB8">
              <w:rPr>
                <w:rFonts w:ascii="Times New Roman" w:hAnsi="Times New Roman"/>
                <w:b/>
                <w:bCs/>
                <w:sz w:val="24"/>
                <w:szCs w:val="24"/>
              </w:rPr>
              <w:t>R</w:t>
            </w:r>
            <w:r w:rsidRPr="00EF6AB8">
              <w:rPr>
                <w:rFonts w:ascii="Times New Roman" w:hAnsi="Times New Roman"/>
                <w:b/>
                <w:bCs/>
                <w:sz w:val="24"/>
                <w:szCs w:val="24"/>
              </w:rPr>
              <w:t>ojas (</w:t>
            </w:r>
            <w:r w:rsidRPr="00EF6AB8">
              <w:rPr>
                <w:rFonts w:ascii="Times New Roman" w:hAnsi="Times New Roman"/>
                <w:b/>
                <w:bCs/>
                <w:i/>
                <w:iCs/>
                <w:sz w:val="24"/>
                <w:szCs w:val="24"/>
              </w:rPr>
              <w:t xml:space="preserve">F. </w:t>
            </w:r>
            <w:r w:rsidR="008C2CD8">
              <w:rPr>
                <w:rFonts w:ascii="Times New Roman" w:hAnsi="Times New Roman"/>
                <w:b/>
                <w:bCs/>
                <w:i/>
                <w:iCs/>
                <w:sz w:val="24"/>
                <w:szCs w:val="24"/>
              </w:rPr>
              <w:t>armillata</w:t>
            </w:r>
            <w:r w:rsidRPr="00EF6AB8">
              <w:rPr>
                <w:rFonts w:ascii="Times New Roman" w:hAnsi="Times New Roman"/>
                <w:b/>
                <w:bCs/>
                <w:sz w:val="24"/>
                <w:szCs w:val="24"/>
              </w:rPr>
              <w:t>)</w:t>
            </w:r>
          </w:p>
        </w:tc>
        <w:tc>
          <w:tcPr>
            <w:tcW w:w="965" w:type="dxa"/>
          </w:tcPr>
          <w:p w14:paraId="77C650E4" w14:textId="77777777" w:rsidR="00A2315E" w:rsidRPr="00AB66AD" w:rsidRDefault="00A2315E" w:rsidP="00AB66AD">
            <w:pPr>
              <w:spacing w:after="0" w:line="480" w:lineRule="auto"/>
              <w:rPr>
                <w:rFonts w:ascii="Times New Roman" w:hAnsi="Times New Roman"/>
                <w:sz w:val="24"/>
                <w:szCs w:val="24"/>
              </w:rPr>
            </w:pPr>
          </w:p>
        </w:tc>
        <w:tc>
          <w:tcPr>
            <w:tcW w:w="923" w:type="dxa"/>
          </w:tcPr>
          <w:p w14:paraId="0E1A34AA" w14:textId="77777777" w:rsidR="00A2315E" w:rsidRPr="00AB66AD" w:rsidRDefault="00A2315E" w:rsidP="00AB66AD">
            <w:pPr>
              <w:spacing w:after="0" w:line="480" w:lineRule="auto"/>
              <w:rPr>
                <w:rFonts w:ascii="Times New Roman" w:hAnsi="Times New Roman"/>
                <w:sz w:val="24"/>
                <w:szCs w:val="24"/>
              </w:rPr>
            </w:pPr>
          </w:p>
        </w:tc>
        <w:tc>
          <w:tcPr>
            <w:tcW w:w="1093" w:type="dxa"/>
          </w:tcPr>
          <w:p w14:paraId="1E631EB9" w14:textId="77777777" w:rsidR="00A2315E" w:rsidRPr="00AB66AD" w:rsidRDefault="00A2315E" w:rsidP="00AB66AD">
            <w:pPr>
              <w:spacing w:after="0" w:line="480" w:lineRule="auto"/>
              <w:rPr>
                <w:rFonts w:ascii="Times New Roman" w:hAnsi="Times New Roman"/>
                <w:sz w:val="24"/>
                <w:szCs w:val="24"/>
              </w:rPr>
            </w:pPr>
          </w:p>
        </w:tc>
        <w:tc>
          <w:tcPr>
            <w:tcW w:w="923" w:type="dxa"/>
          </w:tcPr>
          <w:p w14:paraId="5B9E6530" w14:textId="77777777" w:rsidR="00A2315E" w:rsidRPr="00AB66AD" w:rsidRDefault="00A2315E" w:rsidP="00AB66AD">
            <w:pPr>
              <w:spacing w:after="0" w:line="480" w:lineRule="auto"/>
              <w:rPr>
                <w:rFonts w:ascii="Times New Roman" w:hAnsi="Times New Roman"/>
                <w:sz w:val="24"/>
                <w:szCs w:val="24"/>
              </w:rPr>
            </w:pPr>
          </w:p>
        </w:tc>
        <w:tc>
          <w:tcPr>
            <w:tcW w:w="876" w:type="dxa"/>
          </w:tcPr>
          <w:p w14:paraId="669CD54D" w14:textId="77777777" w:rsidR="00A2315E" w:rsidRPr="00AB66AD" w:rsidRDefault="00A2315E" w:rsidP="00AB66AD">
            <w:pPr>
              <w:spacing w:after="0" w:line="480" w:lineRule="auto"/>
              <w:rPr>
                <w:rFonts w:ascii="Times New Roman" w:hAnsi="Times New Roman"/>
                <w:sz w:val="24"/>
                <w:szCs w:val="24"/>
              </w:rPr>
            </w:pPr>
          </w:p>
        </w:tc>
        <w:tc>
          <w:tcPr>
            <w:tcW w:w="923" w:type="dxa"/>
          </w:tcPr>
          <w:p w14:paraId="29AFD646" w14:textId="77777777" w:rsidR="00A2315E" w:rsidRPr="00AB66AD" w:rsidRDefault="00A2315E" w:rsidP="00AB66AD">
            <w:pPr>
              <w:spacing w:after="0" w:line="480" w:lineRule="auto"/>
              <w:rPr>
                <w:rFonts w:ascii="Times New Roman" w:hAnsi="Times New Roman"/>
                <w:sz w:val="24"/>
                <w:szCs w:val="24"/>
              </w:rPr>
            </w:pPr>
          </w:p>
        </w:tc>
        <w:tc>
          <w:tcPr>
            <w:tcW w:w="756" w:type="dxa"/>
          </w:tcPr>
          <w:p w14:paraId="59BBF31A" w14:textId="77777777" w:rsidR="00A2315E" w:rsidRPr="00AB66AD" w:rsidRDefault="00A2315E" w:rsidP="00AB66AD">
            <w:pPr>
              <w:spacing w:after="0" w:line="480" w:lineRule="auto"/>
              <w:rPr>
                <w:rFonts w:ascii="Times New Roman" w:hAnsi="Times New Roman"/>
                <w:sz w:val="24"/>
                <w:szCs w:val="24"/>
              </w:rPr>
            </w:pPr>
          </w:p>
        </w:tc>
        <w:tc>
          <w:tcPr>
            <w:tcW w:w="923" w:type="dxa"/>
          </w:tcPr>
          <w:p w14:paraId="1A6A04B7" w14:textId="77777777" w:rsidR="00A2315E" w:rsidRPr="00AB66AD" w:rsidRDefault="00A2315E" w:rsidP="00AB66AD">
            <w:pPr>
              <w:spacing w:after="0" w:line="480" w:lineRule="auto"/>
              <w:rPr>
                <w:rFonts w:ascii="Times New Roman" w:hAnsi="Times New Roman"/>
                <w:sz w:val="24"/>
                <w:szCs w:val="24"/>
              </w:rPr>
            </w:pPr>
          </w:p>
        </w:tc>
        <w:tc>
          <w:tcPr>
            <w:tcW w:w="756" w:type="dxa"/>
          </w:tcPr>
          <w:p w14:paraId="704392E8" w14:textId="77777777" w:rsidR="00A2315E" w:rsidRPr="00AB66AD" w:rsidRDefault="00A2315E" w:rsidP="00AB66AD">
            <w:pPr>
              <w:spacing w:after="0" w:line="480" w:lineRule="auto"/>
              <w:rPr>
                <w:rFonts w:ascii="Times New Roman" w:hAnsi="Times New Roman"/>
                <w:sz w:val="24"/>
                <w:szCs w:val="24"/>
              </w:rPr>
            </w:pPr>
          </w:p>
        </w:tc>
        <w:tc>
          <w:tcPr>
            <w:tcW w:w="923" w:type="dxa"/>
          </w:tcPr>
          <w:p w14:paraId="6B67B17C" w14:textId="77777777" w:rsidR="00A2315E" w:rsidRPr="00AB66AD" w:rsidRDefault="00A2315E" w:rsidP="00AB66AD">
            <w:pPr>
              <w:spacing w:after="0" w:line="480" w:lineRule="auto"/>
              <w:rPr>
                <w:rFonts w:ascii="Times New Roman" w:hAnsi="Times New Roman"/>
                <w:sz w:val="24"/>
                <w:szCs w:val="24"/>
              </w:rPr>
            </w:pPr>
          </w:p>
        </w:tc>
        <w:tc>
          <w:tcPr>
            <w:tcW w:w="1526" w:type="dxa"/>
          </w:tcPr>
          <w:p w14:paraId="0410CEC6" w14:textId="77777777" w:rsidR="00A2315E" w:rsidRPr="00AB66AD" w:rsidRDefault="00A2315E" w:rsidP="00AB66AD">
            <w:pPr>
              <w:spacing w:after="0" w:line="480" w:lineRule="auto"/>
              <w:rPr>
                <w:rFonts w:ascii="Times New Roman" w:hAnsi="Times New Roman"/>
                <w:sz w:val="24"/>
                <w:szCs w:val="24"/>
              </w:rPr>
            </w:pPr>
          </w:p>
        </w:tc>
      </w:tr>
      <w:tr w:rsidR="009178EA" w:rsidRPr="00AB66AD" w14:paraId="767DE8E2" w14:textId="77777777" w:rsidTr="00223897">
        <w:trPr>
          <w:jc w:val="center"/>
        </w:trPr>
        <w:tc>
          <w:tcPr>
            <w:tcW w:w="1256" w:type="dxa"/>
          </w:tcPr>
          <w:p w14:paraId="0C5EC56D" w14:textId="77777777" w:rsidR="00A2315E" w:rsidRPr="00AB66AD" w:rsidRDefault="000F20B9" w:rsidP="00AB66AD">
            <w:pPr>
              <w:spacing w:after="0" w:line="480" w:lineRule="auto"/>
              <w:rPr>
                <w:rFonts w:ascii="Times New Roman" w:hAnsi="Times New Roman"/>
                <w:sz w:val="24"/>
                <w:szCs w:val="24"/>
              </w:rPr>
            </w:pPr>
            <w:r w:rsidRPr="00AB66AD">
              <w:rPr>
                <w:rFonts w:ascii="Times New Roman" w:hAnsi="Times New Roman"/>
                <w:sz w:val="24"/>
                <w:szCs w:val="24"/>
              </w:rPr>
              <w:t>Diario</w:t>
            </w:r>
          </w:p>
        </w:tc>
        <w:tc>
          <w:tcPr>
            <w:tcW w:w="996" w:type="dxa"/>
          </w:tcPr>
          <w:p w14:paraId="2AC89C0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73.62</w:t>
            </w:r>
          </w:p>
        </w:tc>
        <w:tc>
          <w:tcPr>
            <w:tcW w:w="996" w:type="dxa"/>
          </w:tcPr>
          <w:p w14:paraId="6D16593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70.03</w:t>
            </w:r>
          </w:p>
        </w:tc>
        <w:tc>
          <w:tcPr>
            <w:tcW w:w="996" w:type="dxa"/>
          </w:tcPr>
          <w:p w14:paraId="0D694DF4"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173.68</w:t>
            </w:r>
          </w:p>
        </w:tc>
        <w:tc>
          <w:tcPr>
            <w:tcW w:w="972" w:type="dxa"/>
            <w:gridSpan w:val="2"/>
          </w:tcPr>
          <w:p w14:paraId="1BE03B52"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77.62</w:t>
            </w:r>
          </w:p>
        </w:tc>
        <w:tc>
          <w:tcPr>
            <w:tcW w:w="923" w:type="dxa"/>
          </w:tcPr>
          <w:p w14:paraId="04507CAE"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26.73</w:t>
            </w:r>
          </w:p>
        </w:tc>
        <w:tc>
          <w:tcPr>
            <w:tcW w:w="1093" w:type="dxa"/>
          </w:tcPr>
          <w:p w14:paraId="1ECBC20E"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43.67</w:t>
            </w:r>
          </w:p>
        </w:tc>
        <w:tc>
          <w:tcPr>
            <w:tcW w:w="923" w:type="dxa"/>
          </w:tcPr>
          <w:p w14:paraId="09E0585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24.93</w:t>
            </w:r>
          </w:p>
        </w:tc>
        <w:tc>
          <w:tcPr>
            <w:tcW w:w="876" w:type="dxa"/>
          </w:tcPr>
          <w:p w14:paraId="7EA9155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46.29</w:t>
            </w:r>
          </w:p>
        </w:tc>
        <w:tc>
          <w:tcPr>
            <w:tcW w:w="923" w:type="dxa"/>
          </w:tcPr>
          <w:p w14:paraId="37A44C0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0.12</w:t>
            </w:r>
          </w:p>
        </w:tc>
        <w:tc>
          <w:tcPr>
            <w:tcW w:w="756" w:type="dxa"/>
          </w:tcPr>
          <w:p w14:paraId="35055C9E"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1.00</w:t>
            </w:r>
          </w:p>
        </w:tc>
        <w:tc>
          <w:tcPr>
            <w:tcW w:w="923" w:type="dxa"/>
          </w:tcPr>
          <w:p w14:paraId="29BEFC7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0.05</w:t>
            </w:r>
          </w:p>
        </w:tc>
        <w:tc>
          <w:tcPr>
            <w:tcW w:w="756" w:type="dxa"/>
          </w:tcPr>
          <w:p w14:paraId="1EE7CCED"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0.76</w:t>
            </w:r>
          </w:p>
        </w:tc>
        <w:tc>
          <w:tcPr>
            <w:tcW w:w="923" w:type="dxa"/>
          </w:tcPr>
          <w:p w14:paraId="3DAD7152"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0.87</w:t>
            </w:r>
          </w:p>
        </w:tc>
        <w:tc>
          <w:tcPr>
            <w:tcW w:w="1526" w:type="dxa"/>
          </w:tcPr>
          <w:p w14:paraId="41E12CBB"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2.68</w:t>
            </w:r>
          </w:p>
        </w:tc>
      </w:tr>
      <w:tr w:rsidR="009178EA" w:rsidRPr="00AB66AD" w14:paraId="4A1FEFB2" w14:textId="77777777" w:rsidTr="00223897">
        <w:trPr>
          <w:jc w:val="center"/>
        </w:trPr>
        <w:tc>
          <w:tcPr>
            <w:tcW w:w="1256" w:type="dxa"/>
          </w:tcPr>
          <w:p w14:paraId="575C15F8"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Mañana</w:t>
            </w:r>
          </w:p>
        </w:tc>
        <w:tc>
          <w:tcPr>
            <w:tcW w:w="996" w:type="dxa"/>
          </w:tcPr>
          <w:p w14:paraId="02C3AC4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69.29</w:t>
            </w:r>
          </w:p>
        </w:tc>
        <w:tc>
          <w:tcPr>
            <w:tcW w:w="996" w:type="dxa"/>
          </w:tcPr>
          <w:p w14:paraId="27B4E9D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70.51</w:t>
            </w:r>
          </w:p>
        </w:tc>
        <w:tc>
          <w:tcPr>
            <w:tcW w:w="996" w:type="dxa"/>
          </w:tcPr>
          <w:p w14:paraId="627B08D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181.01</w:t>
            </w:r>
          </w:p>
        </w:tc>
        <w:tc>
          <w:tcPr>
            <w:tcW w:w="972" w:type="dxa"/>
            <w:gridSpan w:val="2"/>
          </w:tcPr>
          <w:p w14:paraId="250DF72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76.58</w:t>
            </w:r>
          </w:p>
        </w:tc>
        <w:tc>
          <w:tcPr>
            <w:tcW w:w="923" w:type="dxa"/>
          </w:tcPr>
          <w:p w14:paraId="23CF094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23.87</w:t>
            </w:r>
          </w:p>
        </w:tc>
        <w:tc>
          <w:tcPr>
            <w:tcW w:w="1093" w:type="dxa"/>
          </w:tcPr>
          <w:p w14:paraId="58A3C38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38.34</w:t>
            </w:r>
          </w:p>
        </w:tc>
        <w:tc>
          <w:tcPr>
            <w:tcW w:w="923" w:type="dxa"/>
          </w:tcPr>
          <w:p w14:paraId="1D9110F9"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24.12</w:t>
            </w:r>
          </w:p>
        </w:tc>
        <w:tc>
          <w:tcPr>
            <w:tcW w:w="876" w:type="dxa"/>
          </w:tcPr>
          <w:p w14:paraId="6144EEC1"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48.62</w:t>
            </w:r>
          </w:p>
        </w:tc>
        <w:tc>
          <w:tcPr>
            <w:tcW w:w="923" w:type="dxa"/>
          </w:tcPr>
          <w:p w14:paraId="2C885B3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0.29</w:t>
            </w:r>
          </w:p>
        </w:tc>
        <w:tc>
          <w:tcPr>
            <w:tcW w:w="756" w:type="dxa"/>
          </w:tcPr>
          <w:p w14:paraId="061F7B6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1.56</w:t>
            </w:r>
          </w:p>
        </w:tc>
        <w:tc>
          <w:tcPr>
            <w:tcW w:w="923" w:type="dxa"/>
          </w:tcPr>
          <w:p w14:paraId="00CD3FDD"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w:t>
            </w:r>
            <w:r w:rsidR="000F20B9" w:rsidRPr="00AB66AD">
              <w:rPr>
                <w:rFonts w:ascii="Times New Roman" w:hAnsi="Times New Roman"/>
                <w:sz w:val="24"/>
                <w:szCs w:val="24"/>
              </w:rPr>
              <w:t>.00</w:t>
            </w:r>
          </w:p>
        </w:tc>
        <w:tc>
          <w:tcPr>
            <w:tcW w:w="756" w:type="dxa"/>
          </w:tcPr>
          <w:p w14:paraId="5D17ABEB"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w:t>
            </w:r>
            <w:r w:rsidR="000F20B9" w:rsidRPr="00AB66AD">
              <w:rPr>
                <w:rFonts w:ascii="Times New Roman" w:hAnsi="Times New Roman"/>
                <w:sz w:val="24"/>
                <w:szCs w:val="24"/>
              </w:rPr>
              <w:t>.00</w:t>
            </w:r>
          </w:p>
        </w:tc>
        <w:tc>
          <w:tcPr>
            <w:tcW w:w="923" w:type="dxa"/>
          </w:tcPr>
          <w:p w14:paraId="702B3DC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1.41</w:t>
            </w:r>
          </w:p>
        </w:tc>
        <w:tc>
          <w:tcPr>
            <w:tcW w:w="1526" w:type="dxa"/>
          </w:tcPr>
          <w:p w14:paraId="45EDAD5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3.36</w:t>
            </w:r>
          </w:p>
        </w:tc>
      </w:tr>
      <w:tr w:rsidR="009178EA" w:rsidRPr="00AB66AD" w14:paraId="2027E33A" w14:textId="77777777" w:rsidTr="00223897">
        <w:trPr>
          <w:jc w:val="center"/>
        </w:trPr>
        <w:tc>
          <w:tcPr>
            <w:tcW w:w="1256" w:type="dxa"/>
          </w:tcPr>
          <w:p w14:paraId="463B5AA1"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Mediodía</w:t>
            </w:r>
          </w:p>
        </w:tc>
        <w:tc>
          <w:tcPr>
            <w:tcW w:w="996" w:type="dxa"/>
          </w:tcPr>
          <w:p w14:paraId="6E10999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74.97</w:t>
            </w:r>
          </w:p>
        </w:tc>
        <w:tc>
          <w:tcPr>
            <w:tcW w:w="996" w:type="dxa"/>
          </w:tcPr>
          <w:p w14:paraId="0DE1448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70.77</w:t>
            </w:r>
          </w:p>
        </w:tc>
        <w:tc>
          <w:tcPr>
            <w:tcW w:w="996" w:type="dxa"/>
          </w:tcPr>
          <w:p w14:paraId="160E762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166.86</w:t>
            </w:r>
          </w:p>
        </w:tc>
        <w:tc>
          <w:tcPr>
            <w:tcW w:w="972" w:type="dxa"/>
            <w:gridSpan w:val="2"/>
          </w:tcPr>
          <w:p w14:paraId="43D7E68D"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84.76</w:t>
            </w:r>
          </w:p>
        </w:tc>
        <w:tc>
          <w:tcPr>
            <w:tcW w:w="923" w:type="dxa"/>
          </w:tcPr>
          <w:p w14:paraId="4CB47907"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25.73</w:t>
            </w:r>
          </w:p>
        </w:tc>
        <w:tc>
          <w:tcPr>
            <w:tcW w:w="1093" w:type="dxa"/>
          </w:tcPr>
          <w:p w14:paraId="4293D829"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39.16</w:t>
            </w:r>
          </w:p>
        </w:tc>
        <w:tc>
          <w:tcPr>
            <w:tcW w:w="923" w:type="dxa"/>
          </w:tcPr>
          <w:p w14:paraId="3CD875D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31.81</w:t>
            </w:r>
          </w:p>
        </w:tc>
        <w:tc>
          <w:tcPr>
            <w:tcW w:w="876" w:type="dxa"/>
          </w:tcPr>
          <w:p w14:paraId="572D5D8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50.79</w:t>
            </w:r>
          </w:p>
        </w:tc>
        <w:tc>
          <w:tcPr>
            <w:tcW w:w="923" w:type="dxa"/>
          </w:tcPr>
          <w:p w14:paraId="02699BCD"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w:t>
            </w:r>
            <w:r w:rsidR="000F20B9" w:rsidRPr="00AB66AD">
              <w:rPr>
                <w:rFonts w:ascii="Times New Roman" w:hAnsi="Times New Roman"/>
                <w:sz w:val="24"/>
                <w:szCs w:val="24"/>
              </w:rPr>
              <w:t>.00</w:t>
            </w:r>
          </w:p>
        </w:tc>
        <w:tc>
          <w:tcPr>
            <w:tcW w:w="756" w:type="dxa"/>
          </w:tcPr>
          <w:p w14:paraId="288AAAD7"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w:t>
            </w:r>
            <w:r w:rsidR="000F20B9" w:rsidRPr="00AB66AD">
              <w:rPr>
                <w:rFonts w:ascii="Times New Roman" w:hAnsi="Times New Roman"/>
                <w:sz w:val="24"/>
                <w:szCs w:val="24"/>
              </w:rPr>
              <w:t>.00</w:t>
            </w:r>
          </w:p>
        </w:tc>
        <w:tc>
          <w:tcPr>
            <w:tcW w:w="923" w:type="dxa"/>
          </w:tcPr>
          <w:p w14:paraId="6AC8C9C1"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0.17</w:t>
            </w:r>
          </w:p>
        </w:tc>
        <w:tc>
          <w:tcPr>
            <w:tcW w:w="756" w:type="dxa"/>
          </w:tcPr>
          <w:p w14:paraId="33F0E52E"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1.39</w:t>
            </w:r>
          </w:p>
        </w:tc>
        <w:tc>
          <w:tcPr>
            <w:tcW w:w="923" w:type="dxa"/>
          </w:tcPr>
          <w:p w14:paraId="3B94D72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0.46</w:t>
            </w:r>
          </w:p>
        </w:tc>
        <w:tc>
          <w:tcPr>
            <w:tcW w:w="1526" w:type="dxa"/>
          </w:tcPr>
          <w:p w14:paraId="580DB00E"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2.11</w:t>
            </w:r>
          </w:p>
        </w:tc>
      </w:tr>
      <w:tr w:rsidR="009178EA" w:rsidRPr="00AB66AD" w14:paraId="79520221" w14:textId="77777777" w:rsidTr="00223897">
        <w:trPr>
          <w:trHeight w:val="70"/>
          <w:jc w:val="center"/>
        </w:trPr>
        <w:tc>
          <w:tcPr>
            <w:tcW w:w="1256" w:type="dxa"/>
            <w:tcBorders>
              <w:bottom w:val="single" w:sz="4" w:space="0" w:color="auto"/>
            </w:tcBorders>
          </w:tcPr>
          <w:p w14:paraId="3544EF41"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Tarde</w:t>
            </w:r>
          </w:p>
        </w:tc>
        <w:tc>
          <w:tcPr>
            <w:tcW w:w="996" w:type="dxa"/>
            <w:tcBorders>
              <w:bottom w:val="single" w:sz="4" w:space="0" w:color="auto"/>
            </w:tcBorders>
          </w:tcPr>
          <w:p w14:paraId="309B598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78.25</w:t>
            </w:r>
          </w:p>
        </w:tc>
        <w:tc>
          <w:tcPr>
            <w:tcW w:w="996" w:type="dxa"/>
            <w:tcBorders>
              <w:bottom w:val="single" w:sz="4" w:space="0" w:color="auto"/>
            </w:tcBorders>
          </w:tcPr>
          <w:p w14:paraId="52C6130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69.40</w:t>
            </w:r>
          </w:p>
        </w:tc>
        <w:tc>
          <w:tcPr>
            <w:tcW w:w="996" w:type="dxa"/>
            <w:tcBorders>
              <w:bottom w:val="single" w:sz="4" w:space="0" w:color="auto"/>
            </w:tcBorders>
          </w:tcPr>
          <w:p w14:paraId="13D54AA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170.51</w:t>
            </w:r>
          </w:p>
        </w:tc>
        <w:tc>
          <w:tcPr>
            <w:tcW w:w="972" w:type="dxa"/>
            <w:gridSpan w:val="2"/>
            <w:tcBorders>
              <w:bottom w:val="single" w:sz="4" w:space="0" w:color="auto"/>
            </w:tcBorders>
          </w:tcPr>
          <w:p w14:paraId="789E220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71.52</w:t>
            </w:r>
          </w:p>
        </w:tc>
        <w:tc>
          <w:tcPr>
            <w:tcW w:w="923" w:type="dxa"/>
            <w:tcBorders>
              <w:bottom w:val="single" w:sz="4" w:space="0" w:color="auto"/>
            </w:tcBorders>
          </w:tcPr>
          <w:p w14:paraId="658CC202"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31.75</w:t>
            </w:r>
          </w:p>
        </w:tc>
        <w:tc>
          <w:tcPr>
            <w:tcW w:w="1093" w:type="dxa"/>
            <w:tcBorders>
              <w:bottom w:val="single" w:sz="4" w:space="0" w:color="auto"/>
            </w:tcBorders>
          </w:tcPr>
          <w:p w14:paraId="63FBA19D"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54.14</w:t>
            </w:r>
          </w:p>
        </w:tc>
        <w:tc>
          <w:tcPr>
            <w:tcW w:w="923" w:type="dxa"/>
            <w:tcBorders>
              <w:bottom w:val="single" w:sz="4" w:space="0" w:color="auto"/>
            </w:tcBorders>
          </w:tcPr>
          <w:p w14:paraId="4773EA89"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18.95</w:t>
            </w:r>
          </w:p>
        </w:tc>
        <w:tc>
          <w:tcPr>
            <w:tcW w:w="876" w:type="dxa"/>
            <w:tcBorders>
              <w:bottom w:val="single" w:sz="4" w:space="0" w:color="auto"/>
            </w:tcBorders>
          </w:tcPr>
          <w:p w14:paraId="44F97631"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36.95</w:t>
            </w:r>
          </w:p>
        </w:tc>
        <w:tc>
          <w:tcPr>
            <w:tcW w:w="923" w:type="dxa"/>
            <w:tcBorders>
              <w:bottom w:val="single" w:sz="4" w:space="0" w:color="auto"/>
            </w:tcBorders>
          </w:tcPr>
          <w:p w14:paraId="3138094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w:t>
            </w:r>
            <w:r w:rsidR="000F20B9" w:rsidRPr="00AB66AD">
              <w:rPr>
                <w:rFonts w:ascii="Times New Roman" w:hAnsi="Times New Roman"/>
                <w:sz w:val="24"/>
                <w:szCs w:val="24"/>
              </w:rPr>
              <w:t>.00</w:t>
            </w:r>
          </w:p>
        </w:tc>
        <w:tc>
          <w:tcPr>
            <w:tcW w:w="756" w:type="dxa"/>
            <w:tcBorders>
              <w:bottom w:val="single" w:sz="4" w:space="0" w:color="auto"/>
            </w:tcBorders>
          </w:tcPr>
          <w:p w14:paraId="4DC8833E"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w:t>
            </w:r>
            <w:r w:rsidR="000F20B9" w:rsidRPr="00AB66AD">
              <w:rPr>
                <w:rFonts w:ascii="Times New Roman" w:hAnsi="Times New Roman"/>
                <w:sz w:val="24"/>
                <w:szCs w:val="24"/>
              </w:rPr>
              <w:t>.00</w:t>
            </w:r>
          </w:p>
        </w:tc>
        <w:tc>
          <w:tcPr>
            <w:tcW w:w="923" w:type="dxa"/>
            <w:tcBorders>
              <w:bottom w:val="single" w:sz="4" w:space="0" w:color="auto"/>
            </w:tcBorders>
          </w:tcPr>
          <w:p w14:paraId="205FBFEF"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w:t>
            </w:r>
            <w:r w:rsidR="000F20B9" w:rsidRPr="00AB66AD">
              <w:rPr>
                <w:rFonts w:ascii="Times New Roman" w:hAnsi="Times New Roman"/>
                <w:sz w:val="24"/>
                <w:szCs w:val="24"/>
              </w:rPr>
              <w:t>.00</w:t>
            </w:r>
          </w:p>
        </w:tc>
        <w:tc>
          <w:tcPr>
            <w:tcW w:w="756" w:type="dxa"/>
            <w:tcBorders>
              <w:bottom w:val="single" w:sz="4" w:space="0" w:color="auto"/>
            </w:tcBorders>
          </w:tcPr>
          <w:p w14:paraId="14530892"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w:t>
            </w:r>
            <w:r w:rsidR="000F20B9" w:rsidRPr="00AB66AD">
              <w:rPr>
                <w:rFonts w:ascii="Times New Roman" w:hAnsi="Times New Roman"/>
                <w:sz w:val="24"/>
                <w:szCs w:val="24"/>
              </w:rPr>
              <w:t>.00</w:t>
            </w:r>
          </w:p>
        </w:tc>
        <w:tc>
          <w:tcPr>
            <w:tcW w:w="923" w:type="dxa"/>
            <w:tcBorders>
              <w:bottom w:val="single" w:sz="4" w:space="0" w:color="auto"/>
            </w:tcBorders>
          </w:tcPr>
          <w:p w14:paraId="507C8D39"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0.54</w:t>
            </w:r>
          </w:p>
        </w:tc>
        <w:tc>
          <w:tcPr>
            <w:tcW w:w="1526" w:type="dxa"/>
            <w:tcBorders>
              <w:bottom w:val="single" w:sz="4" w:space="0" w:color="auto"/>
            </w:tcBorders>
          </w:tcPr>
          <w:p w14:paraId="5542A8C9"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1.95</w:t>
            </w:r>
          </w:p>
        </w:tc>
      </w:tr>
    </w:tbl>
    <w:p w14:paraId="5A28A765" w14:textId="7C62F019" w:rsidR="00CF4E89"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br w:type="page"/>
      </w:r>
      <w:r w:rsidRPr="00AB66AD">
        <w:rPr>
          <w:rFonts w:ascii="Times New Roman" w:hAnsi="Times New Roman"/>
          <w:b/>
          <w:bCs/>
          <w:sz w:val="24"/>
          <w:szCs w:val="24"/>
        </w:rPr>
        <w:lastRenderedPageBreak/>
        <w:t xml:space="preserve">Tabla </w:t>
      </w:r>
      <w:r w:rsidR="00981499">
        <w:rPr>
          <w:rFonts w:ascii="Times New Roman" w:hAnsi="Times New Roman"/>
          <w:b/>
          <w:bCs/>
          <w:sz w:val="24"/>
          <w:szCs w:val="24"/>
        </w:rPr>
        <w:t>3</w:t>
      </w:r>
      <w:r w:rsidRPr="00AB66AD">
        <w:rPr>
          <w:rFonts w:ascii="Times New Roman" w:hAnsi="Times New Roman"/>
          <w:sz w:val="24"/>
          <w:szCs w:val="24"/>
        </w:rPr>
        <w:t xml:space="preserve">. Media y desvíos estándar (i.e., sd) calculado para cada técnica de alimentación relevado de las especies en estudio. Se presentan cálculos </w:t>
      </w:r>
      <w:r w:rsidR="009178EA" w:rsidRPr="00AB66AD">
        <w:rPr>
          <w:rFonts w:ascii="Times New Roman" w:hAnsi="Times New Roman"/>
          <w:sz w:val="24"/>
          <w:szCs w:val="24"/>
        </w:rPr>
        <w:t>diarios</w:t>
      </w:r>
      <w:r w:rsidRPr="00AB66AD">
        <w:rPr>
          <w:rFonts w:ascii="Times New Roman" w:hAnsi="Times New Roman"/>
          <w:sz w:val="24"/>
          <w:szCs w:val="24"/>
        </w:rPr>
        <w:t xml:space="preserve"> (i.e., sin distinción de franja horaria), y por franja horaria.</w:t>
      </w:r>
      <w:r w:rsidR="005C558E">
        <w:rPr>
          <w:rFonts w:ascii="Times New Roman" w:hAnsi="Times New Roman"/>
          <w:sz w:val="24"/>
          <w:szCs w:val="24"/>
        </w:rPr>
        <w:t xml:space="preserve"> La unidad de medida de cada comportamiento </w:t>
      </w:r>
      <w:r w:rsidR="00672420">
        <w:rPr>
          <w:rFonts w:ascii="Times New Roman" w:hAnsi="Times New Roman"/>
          <w:sz w:val="24"/>
          <w:szCs w:val="24"/>
        </w:rPr>
        <w:t>está</w:t>
      </w:r>
      <w:r w:rsidR="005C558E">
        <w:rPr>
          <w:rFonts w:ascii="Times New Roman" w:hAnsi="Times New Roman"/>
          <w:sz w:val="24"/>
          <w:szCs w:val="24"/>
        </w:rPr>
        <w:t xml:space="preserve"> expresada en segundos.</w:t>
      </w:r>
      <w:r w:rsidR="003D07BE" w:rsidRPr="00AB66AD">
        <w:rPr>
          <w:rFonts w:ascii="Times New Roman" w:hAnsi="Times New Roman"/>
          <w:sz w:val="24"/>
          <w:szCs w:val="24"/>
        </w:rPr>
        <w:t xml:space="preserve"> </w:t>
      </w:r>
      <w:r w:rsidR="00CF4E89" w:rsidRPr="00AB66AD">
        <w:rPr>
          <w:rFonts w:ascii="Times New Roman" w:hAnsi="Times New Roman"/>
          <w:sz w:val="24"/>
          <w:szCs w:val="24"/>
        </w:rPr>
        <w:t>“</w:t>
      </w:r>
      <w:r w:rsidR="00C91CF3" w:rsidRPr="00AB66AD">
        <w:rPr>
          <w:rFonts w:ascii="Times New Roman" w:hAnsi="Times New Roman"/>
          <w:sz w:val="24"/>
          <w:szCs w:val="24"/>
        </w:rPr>
        <w:t>Cobertura vegetal</w:t>
      </w:r>
      <w:r w:rsidR="00CF4E89" w:rsidRPr="00AB66AD">
        <w:rPr>
          <w:rFonts w:ascii="Times New Roman" w:hAnsi="Times New Roman"/>
          <w:sz w:val="24"/>
          <w:szCs w:val="24"/>
        </w:rPr>
        <w:t xml:space="preserve">”: Alimentación en sectores por fuera de la de la columna de agua, “Superficial”: Alimentación en la superficie de la columna de agua. “Buceo + </w:t>
      </w:r>
      <w:r w:rsidR="009D74AD" w:rsidRPr="00AB66AD">
        <w:rPr>
          <w:rFonts w:ascii="Times New Roman" w:hAnsi="Times New Roman"/>
          <w:sz w:val="24"/>
          <w:szCs w:val="24"/>
        </w:rPr>
        <w:t>I</w:t>
      </w:r>
      <w:r w:rsidR="00CF4E89" w:rsidRPr="00AB66AD">
        <w:rPr>
          <w:rFonts w:ascii="Times New Roman" w:hAnsi="Times New Roman"/>
          <w:sz w:val="24"/>
          <w:szCs w:val="24"/>
        </w:rPr>
        <w:t xml:space="preserve">ngesta” o “Boca abajo + </w:t>
      </w:r>
      <w:r w:rsidR="009D74AD" w:rsidRPr="00AB66AD">
        <w:rPr>
          <w:rFonts w:ascii="Times New Roman" w:hAnsi="Times New Roman"/>
          <w:sz w:val="24"/>
          <w:szCs w:val="24"/>
        </w:rPr>
        <w:t>I</w:t>
      </w:r>
      <w:r w:rsidR="00CF4E89" w:rsidRPr="00AB66AD">
        <w:rPr>
          <w:rFonts w:ascii="Times New Roman" w:hAnsi="Times New Roman"/>
          <w:sz w:val="24"/>
          <w:szCs w:val="24"/>
        </w:rPr>
        <w:t>ngesta”: represan la sumatoria del tiempo destinado a la técnica de obtención de alimento más el tiempo dedicado a la ingesta del alimento obtenido.</w:t>
      </w:r>
    </w:p>
    <w:p w14:paraId="64AAADD3" w14:textId="77777777" w:rsidR="009178EA" w:rsidRPr="00393C63" w:rsidRDefault="009178EA" w:rsidP="00AB66AD">
      <w:pPr>
        <w:spacing w:after="0" w:line="480" w:lineRule="auto"/>
        <w:rPr>
          <w:rFonts w:ascii="Times New Roman" w:hAnsi="Times New Roman"/>
          <w:b/>
          <w:bCs/>
          <w:sz w:val="24"/>
          <w:szCs w:val="24"/>
        </w:rPr>
      </w:pPr>
    </w:p>
    <w:tbl>
      <w:tblPr>
        <w:tblW w:w="14400" w:type="dxa"/>
        <w:jc w:val="center"/>
        <w:tblLayout w:type="fixed"/>
        <w:tblLook w:val="04A0" w:firstRow="1" w:lastRow="0" w:firstColumn="1" w:lastColumn="0" w:noHBand="0" w:noVBand="1"/>
      </w:tblPr>
      <w:tblGrid>
        <w:gridCol w:w="1256"/>
        <w:gridCol w:w="995"/>
        <w:gridCol w:w="1548"/>
        <w:gridCol w:w="927"/>
        <w:gridCol w:w="875"/>
        <w:gridCol w:w="922"/>
        <w:gridCol w:w="875"/>
        <w:gridCol w:w="922"/>
        <w:gridCol w:w="833"/>
        <w:gridCol w:w="922"/>
        <w:gridCol w:w="756"/>
        <w:gridCol w:w="922"/>
        <w:gridCol w:w="938"/>
        <w:gridCol w:w="922"/>
        <w:gridCol w:w="787"/>
      </w:tblGrid>
      <w:tr w:rsidR="009178EA" w:rsidRPr="00AB66AD" w14:paraId="6084364B" w14:textId="77777777" w:rsidTr="00EF6AB8">
        <w:trPr>
          <w:jc w:val="center"/>
        </w:trPr>
        <w:tc>
          <w:tcPr>
            <w:tcW w:w="1256" w:type="dxa"/>
            <w:tcBorders>
              <w:top w:val="single" w:sz="4" w:space="0" w:color="auto"/>
              <w:bottom w:val="single" w:sz="4" w:space="0" w:color="auto"/>
            </w:tcBorders>
          </w:tcPr>
          <w:p w14:paraId="02DB5338" w14:textId="77777777" w:rsidR="00A2315E" w:rsidRPr="00393C63" w:rsidRDefault="00A2315E" w:rsidP="00AB66AD">
            <w:pPr>
              <w:spacing w:after="0" w:line="480" w:lineRule="auto"/>
              <w:rPr>
                <w:rFonts w:ascii="Times New Roman" w:hAnsi="Times New Roman"/>
                <w:sz w:val="24"/>
                <w:szCs w:val="24"/>
              </w:rPr>
            </w:pPr>
          </w:p>
        </w:tc>
        <w:tc>
          <w:tcPr>
            <w:tcW w:w="2543" w:type="dxa"/>
            <w:gridSpan w:val="2"/>
            <w:tcBorders>
              <w:top w:val="single" w:sz="4" w:space="0" w:color="auto"/>
              <w:bottom w:val="single" w:sz="4" w:space="0" w:color="auto"/>
            </w:tcBorders>
          </w:tcPr>
          <w:p w14:paraId="33143D79" w14:textId="77777777" w:rsidR="00A2315E" w:rsidRPr="00AB66AD" w:rsidRDefault="00C91CF3" w:rsidP="00AB66AD">
            <w:pPr>
              <w:spacing w:after="0" w:line="480" w:lineRule="auto"/>
              <w:jc w:val="center"/>
              <w:rPr>
                <w:rFonts w:ascii="Times New Roman" w:hAnsi="Times New Roman"/>
                <w:sz w:val="24"/>
                <w:szCs w:val="24"/>
              </w:rPr>
            </w:pPr>
            <w:r w:rsidRPr="00AB66AD">
              <w:rPr>
                <w:rFonts w:ascii="Times New Roman" w:hAnsi="Times New Roman"/>
                <w:sz w:val="24"/>
                <w:szCs w:val="24"/>
                <w:lang w:val="en-AU"/>
              </w:rPr>
              <w:t>Cobertura vegetal</w:t>
            </w:r>
          </w:p>
        </w:tc>
        <w:tc>
          <w:tcPr>
            <w:tcW w:w="1802" w:type="dxa"/>
            <w:gridSpan w:val="2"/>
            <w:tcBorders>
              <w:top w:val="single" w:sz="4" w:space="0" w:color="auto"/>
              <w:bottom w:val="single" w:sz="4" w:space="0" w:color="auto"/>
            </w:tcBorders>
          </w:tcPr>
          <w:p w14:paraId="2A87124B"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Superficial</w:t>
            </w:r>
          </w:p>
        </w:tc>
        <w:tc>
          <w:tcPr>
            <w:tcW w:w="1797" w:type="dxa"/>
            <w:gridSpan w:val="2"/>
            <w:tcBorders>
              <w:top w:val="single" w:sz="4" w:space="0" w:color="auto"/>
              <w:bottom w:val="single" w:sz="4" w:space="0" w:color="auto"/>
            </w:tcBorders>
          </w:tcPr>
          <w:p w14:paraId="1AD58EBB"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Buceo</w:t>
            </w:r>
          </w:p>
        </w:tc>
        <w:tc>
          <w:tcPr>
            <w:tcW w:w="1755" w:type="dxa"/>
            <w:gridSpan w:val="2"/>
            <w:tcBorders>
              <w:top w:val="single" w:sz="4" w:space="0" w:color="auto"/>
              <w:bottom w:val="single" w:sz="4" w:space="0" w:color="auto"/>
            </w:tcBorders>
          </w:tcPr>
          <w:p w14:paraId="0DD15A5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 xml:space="preserve">Buceo + </w:t>
            </w:r>
            <w:r w:rsidR="003D07BE" w:rsidRPr="00AB66AD">
              <w:rPr>
                <w:rFonts w:ascii="Times New Roman" w:hAnsi="Times New Roman"/>
                <w:sz w:val="24"/>
                <w:szCs w:val="24"/>
              </w:rPr>
              <w:t>Ingesta</w:t>
            </w:r>
          </w:p>
        </w:tc>
        <w:tc>
          <w:tcPr>
            <w:tcW w:w="1678" w:type="dxa"/>
            <w:gridSpan w:val="2"/>
            <w:tcBorders>
              <w:top w:val="single" w:sz="4" w:space="0" w:color="auto"/>
              <w:bottom w:val="single" w:sz="4" w:space="0" w:color="auto"/>
            </w:tcBorders>
          </w:tcPr>
          <w:p w14:paraId="3383EDF0" w14:textId="77777777" w:rsidR="00A2315E" w:rsidRPr="00AB66AD" w:rsidRDefault="003D07BE" w:rsidP="00AB66AD">
            <w:pPr>
              <w:spacing w:after="0" w:line="480" w:lineRule="auto"/>
              <w:jc w:val="center"/>
              <w:rPr>
                <w:rFonts w:ascii="Times New Roman" w:hAnsi="Times New Roman"/>
                <w:sz w:val="24"/>
                <w:szCs w:val="24"/>
              </w:rPr>
            </w:pPr>
            <w:r w:rsidRPr="00AB66AD">
              <w:rPr>
                <w:rFonts w:ascii="Times New Roman" w:hAnsi="Times New Roman"/>
                <w:sz w:val="24"/>
                <w:szCs w:val="24"/>
              </w:rPr>
              <w:t>Boca abajo</w:t>
            </w:r>
          </w:p>
        </w:tc>
        <w:tc>
          <w:tcPr>
            <w:tcW w:w="1860" w:type="dxa"/>
            <w:gridSpan w:val="2"/>
            <w:tcBorders>
              <w:top w:val="single" w:sz="4" w:space="0" w:color="auto"/>
              <w:bottom w:val="single" w:sz="4" w:space="0" w:color="auto"/>
            </w:tcBorders>
          </w:tcPr>
          <w:p w14:paraId="674BCF5A" w14:textId="77777777" w:rsidR="00A2315E" w:rsidRPr="00AB66AD" w:rsidRDefault="003D07BE" w:rsidP="00AB66AD">
            <w:pPr>
              <w:spacing w:after="0" w:line="480" w:lineRule="auto"/>
              <w:jc w:val="center"/>
              <w:rPr>
                <w:rFonts w:ascii="Times New Roman" w:hAnsi="Times New Roman"/>
                <w:sz w:val="24"/>
                <w:szCs w:val="24"/>
              </w:rPr>
            </w:pPr>
            <w:r w:rsidRPr="00AB66AD">
              <w:rPr>
                <w:rFonts w:ascii="Times New Roman" w:hAnsi="Times New Roman"/>
                <w:sz w:val="24"/>
                <w:szCs w:val="24"/>
              </w:rPr>
              <w:t>Boca abajo + Ingesta</w:t>
            </w:r>
          </w:p>
        </w:tc>
        <w:tc>
          <w:tcPr>
            <w:tcW w:w="1709" w:type="dxa"/>
            <w:gridSpan w:val="2"/>
            <w:tcBorders>
              <w:top w:val="single" w:sz="4" w:space="0" w:color="auto"/>
              <w:bottom w:val="single" w:sz="4" w:space="0" w:color="auto"/>
            </w:tcBorders>
          </w:tcPr>
          <w:p w14:paraId="625E8E41" w14:textId="77777777" w:rsidR="00A2315E" w:rsidRPr="00AB66AD" w:rsidRDefault="003D07BE" w:rsidP="00AB66AD">
            <w:pPr>
              <w:spacing w:after="0" w:line="480" w:lineRule="auto"/>
              <w:jc w:val="center"/>
              <w:rPr>
                <w:rFonts w:ascii="Times New Roman" w:hAnsi="Times New Roman"/>
                <w:sz w:val="24"/>
                <w:szCs w:val="24"/>
              </w:rPr>
            </w:pPr>
            <w:r w:rsidRPr="00AB66AD">
              <w:rPr>
                <w:rFonts w:ascii="Times New Roman" w:hAnsi="Times New Roman"/>
                <w:sz w:val="24"/>
                <w:szCs w:val="24"/>
              </w:rPr>
              <w:t>Cabeza-c</w:t>
            </w:r>
            <w:r w:rsidR="00A2315E" w:rsidRPr="00AB66AD">
              <w:rPr>
                <w:rFonts w:ascii="Times New Roman" w:hAnsi="Times New Roman"/>
                <w:sz w:val="24"/>
                <w:szCs w:val="24"/>
              </w:rPr>
              <w:t>uello</w:t>
            </w:r>
          </w:p>
        </w:tc>
      </w:tr>
      <w:tr w:rsidR="009178EA" w:rsidRPr="00AB66AD" w14:paraId="064C9CD0" w14:textId="77777777" w:rsidTr="00EF6AB8">
        <w:trPr>
          <w:jc w:val="center"/>
        </w:trPr>
        <w:tc>
          <w:tcPr>
            <w:tcW w:w="1256" w:type="dxa"/>
          </w:tcPr>
          <w:p w14:paraId="4B23BD8D" w14:textId="77777777" w:rsidR="00A2315E" w:rsidRPr="00AB66AD" w:rsidRDefault="00A2315E" w:rsidP="00AB66AD">
            <w:pPr>
              <w:spacing w:after="0" w:line="480" w:lineRule="auto"/>
              <w:rPr>
                <w:rFonts w:ascii="Times New Roman" w:hAnsi="Times New Roman"/>
                <w:sz w:val="24"/>
                <w:szCs w:val="24"/>
              </w:rPr>
            </w:pPr>
          </w:p>
        </w:tc>
        <w:tc>
          <w:tcPr>
            <w:tcW w:w="995" w:type="dxa"/>
            <w:tcBorders>
              <w:bottom w:val="single" w:sz="4" w:space="0" w:color="auto"/>
            </w:tcBorders>
          </w:tcPr>
          <w:p w14:paraId="352BB00D"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media</w:t>
            </w:r>
          </w:p>
        </w:tc>
        <w:tc>
          <w:tcPr>
            <w:tcW w:w="1548" w:type="dxa"/>
            <w:tcBorders>
              <w:bottom w:val="single" w:sz="4" w:space="0" w:color="auto"/>
            </w:tcBorders>
          </w:tcPr>
          <w:p w14:paraId="680DB6C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sd</w:t>
            </w:r>
          </w:p>
        </w:tc>
        <w:tc>
          <w:tcPr>
            <w:tcW w:w="927" w:type="dxa"/>
            <w:tcBorders>
              <w:bottom w:val="single" w:sz="4" w:space="0" w:color="auto"/>
            </w:tcBorders>
          </w:tcPr>
          <w:p w14:paraId="712A5BF1"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media</w:t>
            </w:r>
          </w:p>
        </w:tc>
        <w:tc>
          <w:tcPr>
            <w:tcW w:w="875" w:type="dxa"/>
            <w:tcBorders>
              <w:bottom w:val="single" w:sz="4" w:space="0" w:color="auto"/>
            </w:tcBorders>
          </w:tcPr>
          <w:p w14:paraId="0116105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sd</w:t>
            </w:r>
          </w:p>
        </w:tc>
        <w:tc>
          <w:tcPr>
            <w:tcW w:w="922" w:type="dxa"/>
            <w:tcBorders>
              <w:bottom w:val="single" w:sz="4" w:space="0" w:color="auto"/>
            </w:tcBorders>
          </w:tcPr>
          <w:p w14:paraId="467E4ACD"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media</w:t>
            </w:r>
          </w:p>
        </w:tc>
        <w:tc>
          <w:tcPr>
            <w:tcW w:w="875" w:type="dxa"/>
            <w:tcBorders>
              <w:bottom w:val="single" w:sz="4" w:space="0" w:color="auto"/>
            </w:tcBorders>
          </w:tcPr>
          <w:p w14:paraId="760868D9"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sd</w:t>
            </w:r>
          </w:p>
        </w:tc>
        <w:tc>
          <w:tcPr>
            <w:tcW w:w="922" w:type="dxa"/>
            <w:tcBorders>
              <w:bottom w:val="single" w:sz="4" w:space="0" w:color="auto"/>
            </w:tcBorders>
          </w:tcPr>
          <w:p w14:paraId="3BAB31F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media</w:t>
            </w:r>
          </w:p>
        </w:tc>
        <w:tc>
          <w:tcPr>
            <w:tcW w:w="833" w:type="dxa"/>
            <w:tcBorders>
              <w:bottom w:val="single" w:sz="4" w:space="0" w:color="auto"/>
            </w:tcBorders>
          </w:tcPr>
          <w:p w14:paraId="31A972C7"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sd</w:t>
            </w:r>
          </w:p>
        </w:tc>
        <w:tc>
          <w:tcPr>
            <w:tcW w:w="922" w:type="dxa"/>
            <w:tcBorders>
              <w:bottom w:val="single" w:sz="4" w:space="0" w:color="auto"/>
            </w:tcBorders>
          </w:tcPr>
          <w:p w14:paraId="4CA51B27"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media</w:t>
            </w:r>
          </w:p>
        </w:tc>
        <w:tc>
          <w:tcPr>
            <w:tcW w:w="756" w:type="dxa"/>
            <w:tcBorders>
              <w:bottom w:val="single" w:sz="4" w:space="0" w:color="auto"/>
            </w:tcBorders>
          </w:tcPr>
          <w:p w14:paraId="750F7F5B"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sd</w:t>
            </w:r>
          </w:p>
        </w:tc>
        <w:tc>
          <w:tcPr>
            <w:tcW w:w="922" w:type="dxa"/>
            <w:tcBorders>
              <w:bottom w:val="single" w:sz="4" w:space="0" w:color="auto"/>
            </w:tcBorders>
          </w:tcPr>
          <w:p w14:paraId="6E95BE3E"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media</w:t>
            </w:r>
          </w:p>
        </w:tc>
        <w:tc>
          <w:tcPr>
            <w:tcW w:w="938" w:type="dxa"/>
            <w:tcBorders>
              <w:bottom w:val="single" w:sz="4" w:space="0" w:color="auto"/>
            </w:tcBorders>
          </w:tcPr>
          <w:p w14:paraId="01B037DB"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sd</w:t>
            </w:r>
          </w:p>
        </w:tc>
        <w:tc>
          <w:tcPr>
            <w:tcW w:w="922" w:type="dxa"/>
            <w:tcBorders>
              <w:bottom w:val="single" w:sz="4" w:space="0" w:color="auto"/>
            </w:tcBorders>
          </w:tcPr>
          <w:p w14:paraId="605B6C4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media</w:t>
            </w:r>
          </w:p>
        </w:tc>
        <w:tc>
          <w:tcPr>
            <w:tcW w:w="787" w:type="dxa"/>
            <w:tcBorders>
              <w:bottom w:val="single" w:sz="4" w:space="0" w:color="auto"/>
            </w:tcBorders>
          </w:tcPr>
          <w:p w14:paraId="2E54CD1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sd</w:t>
            </w:r>
          </w:p>
        </w:tc>
      </w:tr>
      <w:tr w:rsidR="009178EA" w:rsidRPr="00AB66AD" w14:paraId="28D622E7" w14:textId="77777777" w:rsidTr="00EF6AB8">
        <w:trPr>
          <w:jc w:val="center"/>
        </w:trPr>
        <w:tc>
          <w:tcPr>
            <w:tcW w:w="4726" w:type="dxa"/>
            <w:gridSpan w:val="4"/>
          </w:tcPr>
          <w:p w14:paraId="4428868B" w14:textId="034EA0DD" w:rsidR="00A2315E" w:rsidRPr="00EF6AB8" w:rsidRDefault="00A2315E" w:rsidP="00AB66AD">
            <w:pPr>
              <w:spacing w:after="0" w:line="480" w:lineRule="auto"/>
              <w:rPr>
                <w:rFonts w:ascii="Times New Roman" w:hAnsi="Times New Roman"/>
                <w:b/>
                <w:bCs/>
                <w:sz w:val="24"/>
                <w:szCs w:val="24"/>
              </w:rPr>
            </w:pPr>
            <w:r w:rsidRPr="00EF6AB8">
              <w:rPr>
                <w:rFonts w:ascii="Times New Roman" w:hAnsi="Times New Roman"/>
                <w:b/>
                <w:bCs/>
                <w:sz w:val="24"/>
                <w:szCs w:val="24"/>
              </w:rPr>
              <w:t xml:space="preserve">Gallareta </w:t>
            </w:r>
            <w:r w:rsidR="00393C63" w:rsidRPr="00EF6AB8">
              <w:rPr>
                <w:rFonts w:ascii="Times New Roman" w:hAnsi="Times New Roman"/>
                <w:b/>
                <w:bCs/>
                <w:sz w:val="24"/>
                <w:szCs w:val="24"/>
              </w:rPr>
              <w:t>C</w:t>
            </w:r>
            <w:r w:rsidRPr="00EF6AB8">
              <w:rPr>
                <w:rFonts w:ascii="Times New Roman" w:hAnsi="Times New Roman"/>
                <w:b/>
                <w:bCs/>
                <w:sz w:val="24"/>
                <w:szCs w:val="24"/>
              </w:rPr>
              <w:t>hica (</w:t>
            </w:r>
            <w:r w:rsidRPr="00EF6AB8">
              <w:rPr>
                <w:rFonts w:ascii="Times New Roman" w:hAnsi="Times New Roman"/>
                <w:b/>
                <w:bCs/>
                <w:i/>
                <w:iCs/>
                <w:sz w:val="24"/>
                <w:szCs w:val="24"/>
              </w:rPr>
              <w:t>Fulica leucoptera</w:t>
            </w:r>
            <w:r w:rsidRPr="00EF6AB8">
              <w:rPr>
                <w:rFonts w:ascii="Times New Roman" w:hAnsi="Times New Roman"/>
                <w:b/>
                <w:bCs/>
                <w:sz w:val="24"/>
                <w:szCs w:val="24"/>
              </w:rPr>
              <w:t>)</w:t>
            </w:r>
          </w:p>
        </w:tc>
        <w:tc>
          <w:tcPr>
            <w:tcW w:w="875" w:type="dxa"/>
          </w:tcPr>
          <w:p w14:paraId="61BE5810" w14:textId="77777777" w:rsidR="00A2315E" w:rsidRPr="00AB66AD" w:rsidRDefault="00A2315E" w:rsidP="00AB66AD">
            <w:pPr>
              <w:spacing w:after="0" w:line="480" w:lineRule="auto"/>
              <w:jc w:val="center"/>
              <w:rPr>
                <w:rFonts w:ascii="Times New Roman" w:hAnsi="Times New Roman"/>
                <w:sz w:val="24"/>
                <w:szCs w:val="24"/>
              </w:rPr>
            </w:pPr>
          </w:p>
        </w:tc>
        <w:tc>
          <w:tcPr>
            <w:tcW w:w="922" w:type="dxa"/>
          </w:tcPr>
          <w:p w14:paraId="5E454849" w14:textId="77777777" w:rsidR="00A2315E" w:rsidRPr="00AB66AD" w:rsidRDefault="00A2315E" w:rsidP="00AB66AD">
            <w:pPr>
              <w:spacing w:after="0" w:line="480" w:lineRule="auto"/>
              <w:jc w:val="center"/>
              <w:rPr>
                <w:rFonts w:ascii="Times New Roman" w:hAnsi="Times New Roman"/>
                <w:sz w:val="24"/>
                <w:szCs w:val="24"/>
              </w:rPr>
            </w:pPr>
          </w:p>
        </w:tc>
        <w:tc>
          <w:tcPr>
            <w:tcW w:w="875" w:type="dxa"/>
          </w:tcPr>
          <w:p w14:paraId="22F2F6A2" w14:textId="77777777" w:rsidR="00A2315E" w:rsidRPr="00AB66AD" w:rsidRDefault="00A2315E" w:rsidP="00AB66AD">
            <w:pPr>
              <w:spacing w:after="0" w:line="480" w:lineRule="auto"/>
              <w:jc w:val="center"/>
              <w:rPr>
                <w:rFonts w:ascii="Times New Roman" w:hAnsi="Times New Roman"/>
                <w:sz w:val="24"/>
                <w:szCs w:val="24"/>
              </w:rPr>
            </w:pPr>
          </w:p>
        </w:tc>
        <w:tc>
          <w:tcPr>
            <w:tcW w:w="922" w:type="dxa"/>
          </w:tcPr>
          <w:p w14:paraId="5DEC5DB8" w14:textId="77777777" w:rsidR="00A2315E" w:rsidRPr="00AB66AD" w:rsidRDefault="00A2315E" w:rsidP="00AB66AD">
            <w:pPr>
              <w:spacing w:after="0" w:line="480" w:lineRule="auto"/>
              <w:jc w:val="center"/>
              <w:rPr>
                <w:rFonts w:ascii="Times New Roman" w:hAnsi="Times New Roman"/>
                <w:sz w:val="24"/>
                <w:szCs w:val="24"/>
              </w:rPr>
            </w:pPr>
          </w:p>
        </w:tc>
        <w:tc>
          <w:tcPr>
            <w:tcW w:w="833" w:type="dxa"/>
          </w:tcPr>
          <w:p w14:paraId="4FD456E0" w14:textId="77777777" w:rsidR="00A2315E" w:rsidRPr="00AB66AD" w:rsidRDefault="00A2315E" w:rsidP="00AB66AD">
            <w:pPr>
              <w:spacing w:after="0" w:line="480" w:lineRule="auto"/>
              <w:jc w:val="center"/>
              <w:rPr>
                <w:rFonts w:ascii="Times New Roman" w:hAnsi="Times New Roman"/>
                <w:sz w:val="24"/>
                <w:szCs w:val="24"/>
              </w:rPr>
            </w:pPr>
          </w:p>
        </w:tc>
        <w:tc>
          <w:tcPr>
            <w:tcW w:w="922" w:type="dxa"/>
          </w:tcPr>
          <w:p w14:paraId="2015B2F5" w14:textId="77777777" w:rsidR="00A2315E" w:rsidRPr="00AB66AD" w:rsidRDefault="00A2315E" w:rsidP="00AB66AD">
            <w:pPr>
              <w:spacing w:after="0" w:line="480" w:lineRule="auto"/>
              <w:jc w:val="center"/>
              <w:rPr>
                <w:rFonts w:ascii="Times New Roman" w:hAnsi="Times New Roman"/>
                <w:sz w:val="24"/>
                <w:szCs w:val="24"/>
              </w:rPr>
            </w:pPr>
          </w:p>
        </w:tc>
        <w:tc>
          <w:tcPr>
            <w:tcW w:w="756" w:type="dxa"/>
          </w:tcPr>
          <w:p w14:paraId="7B7F23D6" w14:textId="77777777" w:rsidR="00A2315E" w:rsidRPr="00AB66AD" w:rsidRDefault="00A2315E" w:rsidP="00AB66AD">
            <w:pPr>
              <w:spacing w:after="0" w:line="480" w:lineRule="auto"/>
              <w:jc w:val="center"/>
              <w:rPr>
                <w:rFonts w:ascii="Times New Roman" w:hAnsi="Times New Roman"/>
                <w:sz w:val="24"/>
                <w:szCs w:val="24"/>
              </w:rPr>
            </w:pPr>
          </w:p>
        </w:tc>
        <w:tc>
          <w:tcPr>
            <w:tcW w:w="922" w:type="dxa"/>
          </w:tcPr>
          <w:p w14:paraId="578EC9D8" w14:textId="77777777" w:rsidR="00A2315E" w:rsidRPr="00AB66AD" w:rsidRDefault="00A2315E" w:rsidP="00AB66AD">
            <w:pPr>
              <w:spacing w:after="0" w:line="480" w:lineRule="auto"/>
              <w:jc w:val="center"/>
              <w:rPr>
                <w:rFonts w:ascii="Times New Roman" w:hAnsi="Times New Roman"/>
                <w:sz w:val="24"/>
                <w:szCs w:val="24"/>
              </w:rPr>
            </w:pPr>
          </w:p>
        </w:tc>
        <w:tc>
          <w:tcPr>
            <w:tcW w:w="938" w:type="dxa"/>
          </w:tcPr>
          <w:p w14:paraId="1BE23C1D" w14:textId="77777777" w:rsidR="00A2315E" w:rsidRPr="00AB66AD" w:rsidRDefault="00A2315E" w:rsidP="00AB66AD">
            <w:pPr>
              <w:spacing w:after="0" w:line="480" w:lineRule="auto"/>
              <w:jc w:val="center"/>
              <w:rPr>
                <w:rFonts w:ascii="Times New Roman" w:hAnsi="Times New Roman"/>
                <w:sz w:val="24"/>
                <w:szCs w:val="24"/>
              </w:rPr>
            </w:pPr>
          </w:p>
        </w:tc>
        <w:tc>
          <w:tcPr>
            <w:tcW w:w="922" w:type="dxa"/>
          </w:tcPr>
          <w:p w14:paraId="5128D371" w14:textId="77777777" w:rsidR="00A2315E" w:rsidRPr="00AB66AD" w:rsidRDefault="00A2315E" w:rsidP="00AB66AD">
            <w:pPr>
              <w:spacing w:after="0" w:line="480" w:lineRule="auto"/>
              <w:jc w:val="center"/>
              <w:rPr>
                <w:rFonts w:ascii="Times New Roman" w:hAnsi="Times New Roman"/>
                <w:sz w:val="24"/>
                <w:szCs w:val="24"/>
              </w:rPr>
            </w:pPr>
          </w:p>
        </w:tc>
        <w:tc>
          <w:tcPr>
            <w:tcW w:w="787" w:type="dxa"/>
          </w:tcPr>
          <w:p w14:paraId="264464A7" w14:textId="77777777" w:rsidR="00A2315E" w:rsidRPr="00AB66AD" w:rsidRDefault="00A2315E" w:rsidP="00AB66AD">
            <w:pPr>
              <w:spacing w:after="0" w:line="480" w:lineRule="auto"/>
              <w:jc w:val="center"/>
              <w:rPr>
                <w:rFonts w:ascii="Times New Roman" w:hAnsi="Times New Roman"/>
                <w:sz w:val="24"/>
                <w:szCs w:val="24"/>
              </w:rPr>
            </w:pPr>
          </w:p>
        </w:tc>
      </w:tr>
      <w:tr w:rsidR="009178EA" w:rsidRPr="00AB66AD" w14:paraId="5EF8794A" w14:textId="77777777" w:rsidTr="00EF6AB8">
        <w:trPr>
          <w:jc w:val="center"/>
        </w:trPr>
        <w:tc>
          <w:tcPr>
            <w:tcW w:w="1256" w:type="dxa"/>
          </w:tcPr>
          <w:p w14:paraId="3A05AF4A"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General</w:t>
            </w:r>
          </w:p>
        </w:tc>
        <w:tc>
          <w:tcPr>
            <w:tcW w:w="995" w:type="dxa"/>
          </w:tcPr>
          <w:p w14:paraId="07228CA4"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129.52</w:t>
            </w:r>
          </w:p>
        </w:tc>
        <w:tc>
          <w:tcPr>
            <w:tcW w:w="1548" w:type="dxa"/>
          </w:tcPr>
          <w:p w14:paraId="537A327D"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127.7</w:t>
            </w:r>
          </w:p>
        </w:tc>
        <w:tc>
          <w:tcPr>
            <w:tcW w:w="927" w:type="dxa"/>
          </w:tcPr>
          <w:p w14:paraId="11EFC71F"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14.48</w:t>
            </w:r>
          </w:p>
        </w:tc>
        <w:tc>
          <w:tcPr>
            <w:tcW w:w="875" w:type="dxa"/>
          </w:tcPr>
          <w:p w14:paraId="36B69E5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32.95</w:t>
            </w:r>
          </w:p>
        </w:tc>
        <w:tc>
          <w:tcPr>
            <w:tcW w:w="922" w:type="dxa"/>
          </w:tcPr>
          <w:p w14:paraId="16E564A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4.90</w:t>
            </w:r>
          </w:p>
        </w:tc>
        <w:tc>
          <w:tcPr>
            <w:tcW w:w="875" w:type="dxa"/>
          </w:tcPr>
          <w:p w14:paraId="7952DD2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9.86</w:t>
            </w:r>
          </w:p>
        </w:tc>
        <w:tc>
          <w:tcPr>
            <w:tcW w:w="922" w:type="dxa"/>
          </w:tcPr>
          <w:p w14:paraId="7AFA87B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11.21</w:t>
            </w:r>
          </w:p>
        </w:tc>
        <w:tc>
          <w:tcPr>
            <w:tcW w:w="833" w:type="dxa"/>
          </w:tcPr>
          <w:p w14:paraId="7834746E"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23.47</w:t>
            </w:r>
          </w:p>
        </w:tc>
        <w:tc>
          <w:tcPr>
            <w:tcW w:w="922" w:type="dxa"/>
          </w:tcPr>
          <w:p w14:paraId="0F6385CB"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0.13</w:t>
            </w:r>
          </w:p>
        </w:tc>
        <w:tc>
          <w:tcPr>
            <w:tcW w:w="756" w:type="dxa"/>
          </w:tcPr>
          <w:p w14:paraId="78106A8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0.99</w:t>
            </w:r>
          </w:p>
        </w:tc>
        <w:tc>
          <w:tcPr>
            <w:tcW w:w="922" w:type="dxa"/>
          </w:tcPr>
          <w:p w14:paraId="28D3963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0.45</w:t>
            </w:r>
          </w:p>
        </w:tc>
        <w:tc>
          <w:tcPr>
            <w:tcW w:w="938" w:type="dxa"/>
          </w:tcPr>
          <w:p w14:paraId="58364F1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3.49</w:t>
            </w:r>
          </w:p>
        </w:tc>
        <w:tc>
          <w:tcPr>
            <w:tcW w:w="922" w:type="dxa"/>
          </w:tcPr>
          <w:p w14:paraId="3684E50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0.75</w:t>
            </w:r>
          </w:p>
        </w:tc>
        <w:tc>
          <w:tcPr>
            <w:tcW w:w="787" w:type="dxa"/>
          </w:tcPr>
          <w:p w14:paraId="2353BFF9"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3.50</w:t>
            </w:r>
          </w:p>
        </w:tc>
      </w:tr>
      <w:tr w:rsidR="009178EA" w:rsidRPr="00AB66AD" w14:paraId="71BCCF71" w14:textId="77777777" w:rsidTr="00EF6AB8">
        <w:trPr>
          <w:jc w:val="center"/>
        </w:trPr>
        <w:tc>
          <w:tcPr>
            <w:tcW w:w="1256" w:type="dxa"/>
          </w:tcPr>
          <w:p w14:paraId="7D51F0CF"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Mañana</w:t>
            </w:r>
          </w:p>
        </w:tc>
        <w:tc>
          <w:tcPr>
            <w:tcW w:w="995" w:type="dxa"/>
          </w:tcPr>
          <w:p w14:paraId="4B9028BD"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157.79</w:t>
            </w:r>
          </w:p>
        </w:tc>
        <w:tc>
          <w:tcPr>
            <w:tcW w:w="1548" w:type="dxa"/>
          </w:tcPr>
          <w:p w14:paraId="7477B81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127.42</w:t>
            </w:r>
          </w:p>
        </w:tc>
        <w:tc>
          <w:tcPr>
            <w:tcW w:w="927" w:type="dxa"/>
          </w:tcPr>
          <w:p w14:paraId="2FDE5DF7"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9.91</w:t>
            </w:r>
          </w:p>
        </w:tc>
        <w:tc>
          <w:tcPr>
            <w:tcW w:w="875" w:type="dxa"/>
          </w:tcPr>
          <w:p w14:paraId="00C7A04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20.54</w:t>
            </w:r>
          </w:p>
        </w:tc>
        <w:tc>
          <w:tcPr>
            <w:tcW w:w="922" w:type="dxa"/>
          </w:tcPr>
          <w:p w14:paraId="055C8B94"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3.73</w:t>
            </w:r>
          </w:p>
        </w:tc>
        <w:tc>
          <w:tcPr>
            <w:tcW w:w="875" w:type="dxa"/>
          </w:tcPr>
          <w:p w14:paraId="4A6360B1"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7.52</w:t>
            </w:r>
          </w:p>
        </w:tc>
        <w:tc>
          <w:tcPr>
            <w:tcW w:w="922" w:type="dxa"/>
          </w:tcPr>
          <w:p w14:paraId="618146E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6.62</w:t>
            </w:r>
          </w:p>
        </w:tc>
        <w:tc>
          <w:tcPr>
            <w:tcW w:w="833" w:type="dxa"/>
          </w:tcPr>
          <w:p w14:paraId="378A6D14"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13.31</w:t>
            </w:r>
          </w:p>
        </w:tc>
        <w:tc>
          <w:tcPr>
            <w:tcW w:w="922" w:type="dxa"/>
          </w:tcPr>
          <w:p w14:paraId="54876B9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0.11</w:t>
            </w:r>
          </w:p>
        </w:tc>
        <w:tc>
          <w:tcPr>
            <w:tcW w:w="756" w:type="dxa"/>
          </w:tcPr>
          <w:p w14:paraId="6A3732BB"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0.98</w:t>
            </w:r>
          </w:p>
        </w:tc>
        <w:tc>
          <w:tcPr>
            <w:tcW w:w="922" w:type="dxa"/>
          </w:tcPr>
          <w:p w14:paraId="62A2169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0.24</w:t>
            </w:r>
          </w:p>
        </w:tc>
        <w:tc>
          <w:tcPr>
            <w:tcW w:w="938" w:type="dxa"/>
          </w:tcPr>
          <w:p w14:paraId="7F494C7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2.71</w:t>
            </w:r>
          </w:p>
        </w:tc>
        <w:tc>
          <w:tcPr>
            <w:tcW w:w="922" w:type="dxa"/>
          </w:tcPr>
          <w:p w14:paraId="3A0822A4"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1.06</w:t>
            </w:r>
          </w:p>
        </w:tc>
        <w:tc>
          <w:tcPr>
            <w:tcW w:w="787" w:type="dxa"/>
          </w:tcPr>
          <w:p w14:paraId="6525AF2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3.71</w:t>
            </w:r>
          </w:p>
        </w:tc>
      </w:tr>
      <w:tr w:rsidR="009178EA" w:rsidRPr="00AB66AD" w14:paraId="6445CE46" w14:textId="77777777" w:rsidTr="00EF6AB8">
        <w:trPr>
          <w:jc w:val="center"/>
        </w:trPr>
        <w:tc>
          <w:tcPr>
            <w:tcW w:w="1256" w:type="dxa"/>
          </w:tcPr>
          <w:p w14:paraId="736F1A4F"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Mediodía</w:t>
            </w:r>
          </w:p>
        </w:tc>
        <w:tc>
          <w:tcPr>
            <w:tcW w:w="995" w:type="dxa"/>
          </w:tcPr>
          <w:p w14:paraId="0851371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153.88</w:t>
            </w:r>
          </w:p>
        </w:tc>
        <w:tc>
          <w:tcPr>
            <w:tcW w:w="1548" w:type="dxa"/>
          </w:tcPr>
          <w:p w14:paraId="2EBA7672"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131.29</w:t>
            </w:r>
          </w:p>
        </w:tc>
        <w:tc>
          <w:tcPr>
            <w:tcW w:w="927" w:type="dxa"/>
          </w:tcPr>
          <w:p w14:paraId="425EC32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12.36</w:t>
            </w:r>
          </w:p>
        </w:tc>
        <w:tc>
          <w:tcPr>
            <w:tcW w:w="875" w:type="dxa"/>
          </w:tcPr>
          <w:p w14:paraId="4870F9BE"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31.11</w:t>
            </w:r>
          </w:p>
        </w:tc>
        <w:tc>
          <w:tcPr>
            <w:tcW w:w="922" w:type="dxa"/>
          </w:tcPr>
          <w:p w14:paraId="3129DAA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2.53</w:t>
            </w:r>
          </w:p>
        </w:tc>
        <w:tc>
          <w:tcPr>
            <w:tcW w:w="875" w:type="dxa"/>
          </w:tcPr>
          <w:p w14:paraId="2DB6BA7F"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7.23</w:t>
            </w:r>
          </w:p>
        </w:tc>
        <w:tc>
          <w:tcPr>
            <w:tcW w:w="922" w:type="dxa"/>
          </w:tcPr>
          <w:p w14:paraId="561D74F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4.53</w:t>
            </w:r>
          </w:p>
        </w:tc>
        <w:tc>
          <w:tcPr>
            <w:tcW w:w="833" w:type="dxa"/>
          </w:tcPr>
          <w:p w14:paraId="431C6DD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12.81</w:t>
            </w:r>
          </w:p>
        </w:tc>
        <w:tc>
          <w:tcPr>
            <w:tcW w:w="922" w:type="dxa"/>
          </w:tcPr>
          <w:p w14:paraId="34AD8EBE"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0.03</w:t>
            </w:r>
          </w:p>
        </w:tc>
        <w:tc>
          <w:tcPr>
            <w:tcW w:w="756" w:type="dxa"/>
          </w:tcPr>
          <w:p w14:paraId="0149E22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0.25</w:t>
            </w:r>
          </w:p>
        </w:tc>
        <w:tc>
          <w:tcPr>
            <w:tcW w:w="922" w:type="dxa"/>
          </w:tcPr>
          <w:p w14:paraId="0A74839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0.59</w:t>
            </w:r>
          </w:p>
        </w:tc>
        <w:tc>
          <w:tcPr>
            <w:tcW w:w="938" w:type="dxa"/>
          </w:tcPr>
          <w:p w14:paraId="32E9513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4.80</w:t>
            </w:r>
          </w:p>
        </w:tc>
        <w:tc>
          <w:tcPr>
            <w:tcW w:w="922" w:type="dxa"/>
          </w:tcPr>
          <w:p w14:paraId="3BDE492B"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0.11</w:t>
            </w:r>
          </w:p>
        </w:tc>
        <w:tc>
          <w:tcPr>
            <w:tcW w:w="787" w:type="dxa"/>
          </w:tcPr>
          <w:p w14:paraId="59A9DB1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0.86</w:t>
            </w:r>
          </w:p>
        </w:tc>
      </w:tr>
      <w:tr w:rsidR="009178EA" w:rsidRPr="00AB66AD" w14:paraId="5661834D" w14:textId="77777777" w:rsidTr="00EF6AB8">
        <w:trPr>
          <w:jc w:val="center"/>
        </w:trPr>
        <w:tc>
          <w:tcPr>
            <w:tcW w:w="1256" w:type="dxa"/>
          </w:tcPr>
          <w:p w14:paraId="65074EFC"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Tarde</w:t>
            </w:r>
          </w:p>
        </w:tc>
        <w:tc>
          <w:tcPr>
            <w:tcW w:w="995" w:type="dxa"/>
          </w:tcPr>
          <w:p w14:paraId="646E078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65.87</w:t>
            </w:r>
          </w:p>
        </w:tc>
        <w:tc>
          <w:tcPr>
            <w:tcW w:w="1548" w:type="dxa"/>
          </w:tcPr>
          <w:p w14:paraId="6C242BD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100.54</w:t>
            </w:r>
          </w:p>
        </w:tc>
        <w:tc>
          <w:tcPr>
            <w:tcW w:w="927" w:type="dxa"/>
          </w:tcPr>
          <w:p w14:paraId="42B30131"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22.87</w:t>
            </w:r>
          </w:p>
        </w:tc>
        <w:tc>
          <w:tcPr>
            <w:tcW w:w="875" w:type="dxa"/>
          </w:tcPr>
          <w:p w14:paraId="68419B3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45.14</w:t>
            </w:r>
          </w:p>
        </w:tc>
        <w:tc>
          <w:tcPr>
            <w:tcW w:w="922" w:type="dxa"/>
          </w:tcPr>
          <w:p w14:paraId="37ECE58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8.97</w:t>
            </w:r>
          </w:p>
        </w:tc>
        <w:tc>
          <w:tcPr>
            <w:tcW w:w="875" w:type="dxa"/>
          </w:tcPr>
          <w:p w14:paraId="162E1D4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13.34</w:t>
            </w:r>
          </w:p>
        </w:tc>
        <w:tc>
          <w:tcPr>
            <w:tcW w:w="922" w:type="dxa"/>
          </w:tcPr>
          <w:p w14:paraId="0225C6DF"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24.40</w:t>
            </w:r>
          </w:p>
        </w:tc>
        <w:tc>
          <w:tcPr>
            <w:tcW w:w="833" w:type="dxa"/>
          </w:tcPr>
          <w:p w14:paraId="7E4B1494"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35.04</w:t>
            </w:r>
          </w:p>
        </w:tc>
        <w:tc>
          <w:tcPr>
            <w:tcW w:w="922" w:type="dxa"/>
          </w:tcPr>
          <w:p w14:paraId="21615B1F"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0.25</w:t>
            </w:r>
          </w:p>
        </w:tc>
        <w:tc>
          <w:tcPr>
            <w:tcW w:w="756" w:type="dxa"/>
          </w:tcPr>
          <w:p w14:paraId="2EF1674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1.41</w:t>
            </w:r>
          </w:p>
        </w:tc>
        <w:tc>
          <w:tcPr>
            <w:tcW w:w="922" w:type="dxa"/>
          </w:tcPr>
          <w:p w14:paraId="7E14501B"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0.60</w:t>
            </w:r>
          </w:p>
        </w:tc>
        <w:tc>
          <w:tcPr>
            <w:tcW w:w="938" w:type="dxa"/>
          </w:tcPr>
          <w:p w14:paraId="6C520DE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3.36</w:t>
            </w:r>
          </w:p>
        </w:tc>
        <w:tc>
          <w:tcPr>
            <w:tcW w:w="922" w:type="dxa"/>
          </w:tcPr>
          <w:p w14:paraId="22ED0927"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1.02</w:t>
            </w:r>
          </w:p>
        </w:tc>
        <w:tc>
          <w:tcPr>
            <w:tcW w:w="787" w:type="dxa"/>
          </w:tcPr>
          <w:p w14:paraId="7A84DEB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4.68</w:t>
            </w:r>
          </w:p>
        </w:tc>
      </w:tr>
      <w:tr w:rsidR="009178EA" w:rsidRPr="00AB66AD" w14:paraId="0CB03E0B" w14:textId="77777777" w:rsidTr="00EF6AB8">
        <w:trPr>
          <w:jc w:val="center"/>
        </w:trPr>
        <w:tc>
          <w:tcPr>
            <w:tcW w:w="4726" w:type="dxa"/>
            <w:gridSpan w:val="4"/>
          </w:tcPr>
          <w:p w14:paraId="0D65B238" w14:textId="2837AF7D" w:rsidR="00A2315E" w:rsidRPr="00EF6AB8" w:rsidRDefault="00A2315E" w:rsidP="008C2CD8">
            <w:pPr>
              <w:spacing w:after="0" w:line="480" w:lineRule="auto"/>
              <w:rPr>
                <w:rFonts w:ascii="Times New Roman" w:hAnsi="Times New Roman"/>
                <w:b/>
                <w:bCs/>
                <w:sz w:val="24"/>
                <w:szCs w:val="24"/>
              </w:rPr>
            </w:pPr>
            <w:r w:rsidRPr="00EF6AB8">
              <w:rPr>
                <w:rFonts w:ascii="Times New Roman" w:hAnsi="Times New Roman"/>
                <w:b/>
                <w:bCs/>
                <w:sz w:val="24"/>
                <w:szCs w:val="24"/>
              </w:rPr>
              <w:t xml:space="preserve">Gallareta </w:t>
            </w:r>
            <w:r w:rsidR="00393C63" w:rsidRPr="00EF6AB8">
              <w:rPr>
                <w:rFonts w:ascii="Times New Roman" w:hAnsi="Times New Roman"/>
                <w:b/>
                <w:bCs/>
                <w:sz w:val="24"/>
                <w:szCs w:val="24"/>
              </w:rPr>
              <w:t>E</w:t>
            </w:r>
            <w:r w:rsidRPr="00EF6AB8">
              <w:rPr>
                <w:rFonts w:ascii="Times New Roman" w:hAnsi="Times New Roman"/>
                <w:b/>
                <w:bCs/>
                <w:sz w:val="24"/>
                <w:szCs w:val="24"/>
              </w:rPr>
              <w:t xml:space="preserve">scudete </w:t>
            </w:r>
            <w:r w:rsidR="00393C63" w:rsidRPr="00EF6AB8">
              <w:rPr>
                <w:rFonts w:ascii="Times New Roman" w:hAnsi="Times New Roman"/>
                <w:b/>
                <w:bCs/>
                <w:sz w:val="24"/>
                <w:szCs w:val="24"/>
              </w:rPr>
              <w:t>R</w:t>
            </w:r>
            <w:r w:rsidRPr="00EF6AB8">
              <w:rPr>
                <w:rFonts w:ascii="Times New Roman" w:hAnsi="Times New Roman"/>
                <w:b/>
                <w:bCs/>
                <w:sz w:val="24"/>
                <w:szCs w:val="24"/>
              </w:rPr>
              <w:t>ojo (</w:t>
            </w:r>
            <w:r w:rsidRPr="00EF6AB8">
              <w:rPr>
                <w:rFonts w:ascii="Times New Roman" w:hAnsi="Times New Roman"/>
                <w:b/>
                <w:bCs/>
                <w:i/>
                <w:iCs/>
                <w:sz w:val="24"/>
                <w:szCs w:val="24"/>
              </w:rPr>
              <w:t xml:space="preserve">F. </w:t>
            </w:r>
            <w:r w:rsidR="008C2CD8">
              <w:rPr>
                <w:rFonts w:ascii="Times New Roman" w:hAnsi="Times New Roman"/>
                <w:b/>
                <w:bCs/>
                <w:i/>
                <w:iCs/>
                <w:sz w:val="24"/>
                <w:szCs w:val="24"/>
              </w:rPr>
              <w:t>rufifrons</w:t>
            </w:r>
            <w:r w:rsidRPr="00EF6AB8">
              <w:rPr>
                <w:rFonts w:ascii="Times New Roman" w:hAnsi="Times New Roman"/>
                <w:b/>
                <w:bCs/>
                <w:sz w:val="24"/>
                <w:szCs w:val="24"/>
              </w:rPr>
              <w:t>)</w:t>
            </w:r>
          </w:p>
        </w:tc>
        <w:tc>
          <w:tcPr>
            <w:tcW w:w="875" w:type="dxa"/>
          </w:tcPr>
          <w:p w14:paraId="1172B935" w14:textId="77777777" w:rsidR="00A2315E" w:rsidRPr="00AB66AD" w:rsidRDefault="00A2315E" w:rsidP="00AB66AD">
            <w:pPr>
              <w:spacing w:after="0" w:line="480" w:lineRule="auto"/>
              <w:jc w:val="center"/>
              <w:rPr>
                <w:rFonts w:ascii="Times New Roman" w:hAnsi="Times New Roman"/>
                <w:sz w:val="24"/>
                <w:szCs w:val="24"/>
              </w:rPr>
            </w:pPr>
          </w:p>
        </w:tc>
        <w:tc>
          <w:tcPr>
            <w:tcW w:w="922" w:type="dxa"/>
          </w:tcPr>
          <w:p w14:paraId="7937D5D5" w14:textId="77777777" w:rsidR="00A2315E" w:rsidRPr="00AB66AD" w:rsidRDefault="00A2315E" w:rsidP="00AB66AD">
            <w:pPr>
              <w:spacing w:after="0" w:line="480" w:lineRule="auto"/>
              <w:jc w:val="center"/>
              <w:rPr>
                <w:rFonts w:ascii="Times New Roman" w:hAnsi="Times New Roman"/>
                <w:sz w:val="24"/>
                <w:szCs w:val="24"/>
              </w:rPr>
            </w:pPr>
          </w:p>
        </w:tc>
        <w:tc>
          <w:tcPr>
            <w:tcW w:w="875" w:type="dxa"/>
          </w:tcPr>
          <w:p w14:paraId="6E133354" w14:textId="77777777" w:rsidR="00A2315E" w:rsidRPr="00AB66AD" w:rsidRDefault="00A2315E" w:rsidP="00AB66AD">
            <w:pPr>
              <w:spacing w:after="0" w:line="480" w:lineRule="auto"/>
              <w:jc w:val="center"/>
              <w:rPr>
                <w:rFonts w:ascii="Times New Roman" w:hAnsi="Times New Roman"/>
                <w:sz w:val="24"/>
                <w:szCs w:val="24"/>
              </w:rPr>
            </w:pPr>
          </w:p>
        </w:tc>
        <w:tc>
          <w:tcPr>
            <w:tcW w:w="922" w:type="dxa"/>
          </w:tcPr>
          <w:p w14:paraId="71A50D88" w14:textId="77777777" w:rsidR="00A2315E" w:rsidRPr="00AB66AD" w:rsidRDefault="00A2315E" w:rsidP="00AB66AD">
            <w:pPr>
              <w:spacing w:after="0" w:line="480" w:lineRule="auto"/>
              <w:jc w:val="center"/>
              <w:rPr>
                <w:rFonts w:ascii="Times New Roman" w:hAnsi="Times New Roman"/>
                <w:sz w:val="24"/>
                <w:szCs w:val="24"/>
              </w:rPr>
            </w:pPr>
          </w:p>
        </w:tc>
        <w:tc>
          <w:tcPr>
            <w:tcW w:w="833" w:type="dxa"/>
          </w:tcPr>
          <w:p w14:paraId="64050986" w14:textId="77777777" w:rsidR="00A2315E" w:rsidRPr="00AB66AD" w:rsidRDefault="00A2315E" w:rsidP="00AB66AD">
            <w:pPr>
              <w:spacing w:after="0" w:line="480" w:lineRule="auto"/>
              <w:jc w:val="center"/>
              <w:rPr>
                <w:rFonts w:ascii="Times New Roman" w:hAnsi="Times New Roman"/>
                <w:sz w:val="24"/>
                <w:szCs w:val="24"/>
              </w:rPr>
            </w:pPr>
          </w:p>
        </w:tc>
        <w:tc>
          <w:tcPr>
            <w:tcW w:w="922" w:type="dxa"/>
          </w:tcPr>
          <w:p w14:paraId="304B41E8" w14:textId="77777777" w:rsidR="00A2315E" w:rsidRPr="00AB66AD" w:rsidRDefault="00A2315E" w:rsidP="00AB66AD">
            <w:pPr>
              <w:spacing w:after="0" w:line="480" w:lineRule="auto"/>
              <w:jc w:val="center"/>
              <w:rPr>
                <w:rFonts w:ascii="Times New Roman" w:hAnsi="Times New Roman"/>
                <w:sz w:val="24"/>
                <w:szCs w:val="24"/>
              </w:rPr>
            </w:pPr>
          </w:p>
        </w:tc>
        <w:tc>
          <w:tcPr>
            <w:tcW w:w="756" w:type="dxa"/>
          </w:tcPr>
          <w:p w14:paraId="522C2E28" w14:textId="77777777" w:rsidR="00A2315E" w:rsidRPr="00AB66AD" w:rsidRDefault="00A2315E" w:rsidP="00AB66AD">
            <w:pPr>
              <w:spacing w:after="0" w:line="480" w:lineRule="auto"/>
              <w:jc w:val="center"/>
              <w:rPr>
                <w:rFonts w:ascii="Times New Roman" w:hAnsi="Times New Roman"/>
                <w:sz w:val="24"/>
                <w:szCs w:val="24"/>
              </w:rPr>
            </w:pPr>
          </w:p>
        </w:tc>
        <w:tc>
          <w:tcPr>
            <w:tcW w:w="922" w:type="dxa"/>
          </w:tcPr>
          <w:p w14:paraId="03F39C50" w14:textId="77777777" w:rsidR="00A2315E" w:rsidRPr="00AB66AD" w:rsidRDefault="00A2315E" w:rsidP="00AB66AD">
            <w:pPr>
              <w:spacing w:after="0" w:line="480" w:lineRule="auto"/>
              <w:jc w:val="center"/>
              <w:rPr>
                <w:rFonts w:ascii="Times New Roman" w:hAnsi="Times New Roman"/>
                <w:sz w:val="24"/>
                <w:szCs w:val="24"/>
              </w:rPr>
            </w:pPr>
          </w:p>
        </w:tc>
        <w:tc>
          <w:tcPr>
            <w:tcW w:w="938" w:type="dxa"/>
          </w:tcPr>
          <w:p w14:paraId="33C04C21" w14:textId="77777777" w:rsidR="00A2315E" w:rsidRPr="00AB66AD" w:rsidRDefault="00A2315E" w:rsidP="00AB66AD">
            <w:pPr>
              <w:spacing w:after="0" w:line="480" w:lineRule="auto"/>
              <w:jc w:val="center"/>
              <w:rPr>
                <w:rFonts w:ascii="Times New Roman" w:hAnsi="Times New Roman"/>
                <w:sz w:val="24"/>
                <w:szCs w:val="24"/>
              </w:rPr>
            </w:pPr>
          </w:p>
        </w:tc>
        <w:tc>
          <w:tcPr>
            <w:tcW w:w="922" w:type="dxa"/>
          </w:tcPr>
          <w:p w14:paraId="73356820" w14:textId="77777777" w:rsidR="00A2315E" w:rsidRPr="00AB66AD" w:rsidRDefault="00A2315E" w:rsidP="00AB66AD">
            <w:pPr>
              <w:spacing w:after="0" w:line="480" w:lineRule="auto"/>
              <w:jc w:val="center"/>
              <w:rPr>
                <w:rFonts w:ascii="Times New Roman" w:hAnsi="Times New Roman"/>
                <w:sz w:val="24"/>
                <w:szCs w:val="24"/>
              </w:rPr>
            </w:pPr>
          </w:p>
        </w:tc>
        <w:tc>
          <w:tcPr>
            <w:tcW w:w="787" w:type="dxa"/>
          </w:tcPr>
          <w:p w14:paraId="62E8812B" w14:textId="77777777" w:rsidR="00A2315E" w:rsidRPr="00AB66AD" w:rsidRDefault="00A2315E" w:rsidP="00AB66AD">
            <w:pPr>
              <w:spacing w:after="0" w:line="480" w:lineRule="auto"/>
              <w:jc w:val="center"/>
              <w:rPr>
                <w:rFonts w:ascii="Times New Roman" w:hAnsi="Times New Roman"/>
                <w:sz w:val="24"/>
                <w:szCs w:val="24"/>
              </w:rPr>
            </w:pPr>
          </w:p>
        </w:tc>
      </w:tr>
      <w:tr w:rsidR="009178EA" w:rsidRPr="00AB66AD" w14:paraId="711D0CEC" w14:textId="77777777" w:rsidTr="00EF6AB8">
        <w:trPr>
          <w:jc w:val="center"/>
        </w:trPr>
        <w:tc>
          <w:tcPr>
            <w:tcW w:w="1256" w:type="dxa"/>
          </w:tcPr>
          <w:p w14:paraId="6048E34B"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General</w:t>
            </w:r>
          </w:p>
        </w:tc>
        <w:tc>
          <w:tcPr>
            <w:tcW w:w="995" w:type="dxa"/>
          </w:tcPr>
          <w:p w14:paraId="6744900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96.51</w:t>
            </w:r>
          </w:p>
        </w:tc>
        <w:tc>
          <w:tcPr>
            <w:tcW w:w="1548" w:type="dxa"/>
          </w:tcPr>
          <w:p w14:paraId="4C56704D"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122.81</w:t>
            </w:r>
          </w:p>
        </w:tc>
        <w:tc>
          <w:tcPr>
            <w:tcW w:w="927" w:type="dxa"/>
          </w:tcPr>
          <w:p w14:paraId="2B1F1B4E"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24.47</w:t>
            </w:r>
          </w:p>
        </w:tc>
        <w:tc>
          <w:tcPr>
            <w:tcW w:w="875" w:type="dxa"/>
          </w:tcPr>
          <w:p w14:paraId="6367574D"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49.65</w:t>
            </w:r>
          </w:p>
        </w:tc>
        <w:tc>
          <w:tcPr>
            <w:tcW w:w="922" w:type="dxa"/>
          </w:tcPr>
          <w:p w14:paraId="0E8D0842"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7.63</w:t>
            </w:r>
          </w:p>
        </w:tc>
        <w:tc>
          <w:tcPr>
            <w:tcW w:w="875" w:type="dxa"/>
          </w:tcPr>
          <w:p w14:paraId="538272F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11.75</w:t>
            </w:r>
          </w:p>
        </w:tc>
        <w:tc>
          <w:tcPr>
            <w:tcW w:w="922" w:type="dxa"/>
          </w:tcPr>
          <w:p w14:paraId="4E804C69"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13.47</w:t>
            </w:r>
          </w:p>
        </w:tc>
        <w:tc>
          <w:tcPr>
            <w:tcW w:w="833" w:type="dxa"/>
          </w:tcPr>
          <w:p w14:paraId="2B002F3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19.95</w:t>
            </w:r>
          </w:p>
        </w:tc>
        <w:tc>
          <w:tcPr>
            <w:tcW w:w="922" w:type="dxa"/>
          </w:tcPr>
          <w:p w14:paraId="41200701"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0.95</w:t>
            </w:r>
          </w:p>
        </w:tc>
        <w:tc>
          <w:tcPr>
            <w:tcW w:w="756" w:type="dxa"/>
          </w:tcPr>
          <w:p w14:paraId="04B989C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3.46</w:t>
            </w:r>
          </w:p>
        </w:tc>
        <w:tc>
          <w:tcPr>
            <w:tcW w:w="922" w:type="dxa"/>
          </w:tcPr>
          <w:p w14:paraId="5CE77E0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1.82</w:t>
            </w:r>
          </w:p>
        </w:tc>
        <w:tc>
          <w:tcPr>
            <w:tcW w:w="938" w:type="dxa"/>
          </w:tcPr>
          <w:p w14:paraId="37DA60C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7.19</w:t>
            </w:r>
          </w:p>
        </w:tc>
        <w:tc>
          <w:tcPr>
            <w:tcW w:w="922" w:type="dxa"/>
          </w:tcPr>
          <w:p w14:paraId="4FBF9FC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1.00</w:t>
            </w:r>
          </w:p>
        </w:tc>
        <w:tc>
          <w:tcPr>
            <w:tcW w:w="787" w:type="dxa"/>
          </w:tcPr>
          <w:p w14:paraId="0560E42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3.92</w:t>
            </w:r>
          </w:p>
        </w:tc>
      </w:tr>
      <w:tr w:rsidR="009178EA" w:rsidRPr="00AB66AD" w14:paraId="42C80449" w14:textId="77777777" w:rsidTr="00EF6AB8">
        <w:trPr>
          <w:jc w:val="center"/>
        </w:trPr>
        <w:tc>
          <w:tcPr>
            <w:tcW w:w="1256" w:type="dxa"/>
          </w:tcPr>
          <w:p w14:paraId="02859D65"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lastRenderedPageBreak/>
              <w:t>Mañana</w:t>
            </w:r>
          </w:p>
        </w:tc>
        <w:tc>
          <w:tcPr>
            <w:tcW w:w="995" w:type="dxa"/>
          </w:tcPr>
          <w:p w14:paraId="5AF3CF4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130.18</w:t>
            </w:r>
          </w:p>
        </w:tc>
        <w:tc>
          <w:tcPr>
            <w:tcW w:w="1548" w:type="dxa"/>
          </w:tcPr>
          <w:p w14:paraId="5663E1B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134.57</w:t>
            </w:r>
          </w:p>
        </w:tc>
        <w:tc>
          <w:tcPr>
            <w:tcW w:w="927" w:type="dxa"/>
          </w:tcPr>
          <w:p w14:paraId="50D6EAD1"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9.8</w:t>
            </w:r>
          </w:p>
        </w:tc>
        <w:tc>
          <w:tcPr>
            <w:tcW w:w="875" w:type="dxa"/>
          </w:tcPr>
          <w:p w14:paraId="5FFB3CC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14.67</w:t>
            </w:r>
          </w:p>
        </w:tc>
        <w:tc>
          <w:tcPr>
            <w:tcW w:w="922" w:type="dxa"/>
          </w:tcPr>
          <w:p w14:paraId="4456700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8.91</w:t>
            </w:r>
          </w:p>
        </w:tc>
        <w:tc>
          <w:tcPr>
            <w:tcW w:w="875" w:type="dxa"/>
          </w:tcPr>
          <w:p w14:paraId="4313E9E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14.19</w:t>
            </w:r>
          </w:p>
        </w:tc>
        <w:tc>
          <w:tcPr>
            <w:tcW w:w="922" w:type="dxa"/>
          </w:tcPr>
          <w:p w14:paraId="6E00E8FB"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14.84</w:t>
            </w:r>
          </w:p>
        </w:tc>
        <w:tc>
          <w:tcPr>
            <w:tcW w:w="833" w:type="dxa"/>
          </w:tcPr>
          <w:p w14:paraId="33F6C98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23.51</w:t>
            </w:r>
          </w:p>
        </w:tc>
        <w:tc>
          <w:tcPr>
            <w:tcW w:w="922" w:type="dxa"/>
          </w:tcPr>
          <w:p w14:paraId="1D9D88D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0.99</w:t>
            </w:r>
          </w:p>
        </w:tc>
        <w:tc>
          <w:tcPr>
            <w:tcW w:w="756" w:type="dxa"/>
          </w:tcPr>
          <w:p w14:paraId="3F96BF2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3.57</w:t>
            </w:r>
          </w:p>
        </w:tc>
        <w:tc>
          <w:tcPr>
            <w:tcW w:w="922" w:type="dxa"/>
          </w:tcPr>
          <w:p w14:paraId="152FED0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1.81</w:t>
            </w:r>
          </w:p>
        </w:tc>
        <w:tc>
          <w:tcPr>
            <w:tcW w:w="938" w:type="dxa"/>
          </w:tcPr>
          <w:p w14:paraId="6AA3C47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7.08</w:t>
            </w:r>
          </w:p>
        </w:tc>
        <w:tc>
          <w:tcPr>
            <w:tcW w:w="922" w:type="dxa"/>
          </w:tcPr>
          <w:p w14:paraId="27B4A3D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1.36</w:t>
            </w:r>
          </w:p>
        </w:tc>
        <w:tc>
          <w:tcPr>
            <w:tcW w:w="787" w:type="dxa"/>
          </w:tcPr>
          <w:p w14:paraId="57FDE85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4.99</w:t>
            </w:r>
          </w:p>
        </w:tc>
      </w:tr>
      <w:tr w:rsidR="009178EA" w:rsidRPr="00AB66AD" w14:paraId="12425BAE" w14:textId="77777777" w:rsidTr="00EF6AB8">
        <w:trPr>
          <w:jc w:val="center"/>
        </w:trPr>
        <w:tc>
          <w:tcPr>
            <w:tcW w:w="1256" w:type="dxa"/>
          </w:tcPr>
          <w:p w14:paraId="0E594FD2"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Mediodía</w:t>
            </w:r>
          </w:p>
        </w:tc>
        <w:tc>
          <w:tcPr>
            <w:tcW w:w="995" w:type="dxa"/>
          </w:tcPr>
          <w:p w14:paraId="1357E2F7"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78.00</w:t>
            </w:r>
          </w:p>
        </w:tc>
        <w:tc>
          <w:tcPr>
            <w:tcW w:w="1548" w:type="dxa"/>
          </w:tcPr>
          <w:p w14:paraId="2DAACFA2"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115.74</w:t>
            </w:r>
          </w:p>
        </w:tc>
        <w:tc>
          <w:tcPr>
            <w:tcW w:w="927" w:type="dxa"/>
          </w:tcPr>
          <w:p w14:paraId="0CEC52A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25.47</w:t>
            </w:r>
          </w:p>
        </w:tc>
        <w:tc>
          <w:tcPr>
            <w:tcW w:w="875" w:type="dxa"/>
          </w:tcPr>
          <w:p w14:paraId="612B40C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43.51</w:t>
            </w:r>
          </w:p>
        </w:tc>
        <w:tc>
          <w:tcPr>
            <w:tcW w:w="922" w:type="dxa"/>
          </w:tcPr>
          <w:p w14:paraId="5361256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7.94</w:t>
            </w:r>
          </w:p>
        </w:tc>
        <w:tc>
          <w:tcPr>
            <w:tcW w:w="875" w:type="dxa"/>
          </w:tcPr>
          <w:p w14:paraId="50E3C33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10.87</w:t>
            </w:r>
          </w:p>
        </w:tc>
        <w:tc>
          <w:tcPr>
            <w:tcW w:w="922" w:type="dxa"/>
          </w:tcPr>
          <w:p w14:paraId="4CC51209"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13.41</w:t>
            </w:r>
          </w:p>
        </w:tc>
        <w:tc>
          <w:tcPr>
            <w:tcW w:w="833" w:type="dxa"/>
          </w:tcPr>
          <w:p w14:paraId="3F51C32E"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17.56</w:t>
            </w:r>
          </w:p>
        </w:tc>
        <w:tc>
          <w:tcPr>
            <w:tcW w:w="922" w:type="dxa"/>
          </w:tcPr>
          <w:p w14:paraId="3EB9825E"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0.59</w:t>
            </w:r>
          </w:p>
        </w:tc>
        <w:tc>
          <w:tcPr>
            <w:tcW w:w="756" w:type="dxa"/>
          </w:tcPr>
          <w:p w14:paraId="6DCB350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2.79</w:t>
            </w:r>
          </w:p>
        </w:tc>
        <w:tc>
          <w:tcPr>
            <w:tcW w:w="922" w:type="dxa"/>
          </w:tcPr>
          <w:p w14:paraId="27BD2D9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0.59</w:t>
            </w:r>
          </w:p>
        </w:tc>
        <w:tc>
          <w:tcPr>
            <w:tcW w:w="938" w:type="dxa"/>
          </w:tcPr>
          <w:p w14:paraId="1F8A1B8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2.79</w:t>
            </w:r>
          </w:p>
        </w:tc>
        <w:tc>
          <w:tcPr>
            <w:tcW w:w="922" w:type="dxa"/>
          </w:tcPr>
          <w:p w14:paraId="104EA339"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0.55</w:t>
            </w:r>
          </w:p>
        </w:tc>
        <w:tc>
          <w:tcPr>
            <w:tcW w:w="787" w:type="dxa"/>
          </w:tcPr>
          <w:p w14:paraId="33D87662"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2.83</w:t>
            </w:r>
          </w:p>
        </w:tc>
      </w:tr>
      <w:tr w:rsidR="009178EA" w:rsidRPr="00AB66AD" w14:paraId="261E37D4" w14:textId="77777777" w:rsidTr="00EF6AB8">
        <w:trPr>
          <w:jc w:val="center"/>
        </w:trPr>
        <w:tc>
          <w:tcPr>
            <w:tcW w:w="1256" w:type="dxa"/>
          </w:tcPr>
          <w:p w14:paraId="16C3E008"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Tarde</w:t>
            </w:r>
          </w:p>
        </w:tc>
        <w:tc>
          <w:tcPr>
            <w:tcW w:w="995" w:type="dxa"/>
          </w:tcPr>
          <w:p w14:paraId="737640C2"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70.3</w:t>
            </w:r>
          </w:p>
        </w:tc>
        <w:tc>
          <w:tcPr>
            <w:tcW w:w="1548" w:type="dxa"/>
          </w:tcPr>
          <w:p w14:paraId="1A9F58F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103.12</w:t>
            </w:r>
          </w:p>
        </w:tc>
        <w:tc>
          <w:tcPr>
            <w:tcW w:w="927" w:type="dxa"/>
          </w:tcPr>
          <w:p w14:paraId="6E25241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42.97</w:t>
            </w:r>
          </w:p>
        </w:tc>
        <w:tc>
          <w:tcPr>
            <w:tcW w:w="875" w:type="dxa"/>
          </w:tcPr>
          <w:p w14:paraId="21E68C2E"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74.01</w:t>
            </w:r>
          </w:p>
        </w:tc>
        <w:tc>
          <w:tcPr>
            <w:tcW w:w="922" w:type="dxa"/>
          </w:tcPr>
          <w:p w14:paraId="249C841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5.64</w:t>
            </w:r>
          </w:p>
        </w:tc>
        <w:tc>
          <w:tcPr>
            <w:tcW w:w="875" w:type="dxa"/>
          </w:tcPr>
          <w:p w14:paraId="23838BB2"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8.46</w:t>
            </w:r>
          </w:p>
        </w:tc>
        <w:tc>
          <w:tcPr>
            <w:tcW w:w="922" w:type="dxa"/>
          </w:tcPr>
          <w:p w14:paraId="0892E76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11.73</w:t>
            </w:r>
          </w:p>
        </w:tc>
        <w:tc>
          <w:tcPr>
            <w:tcW w:w="833" w:type="dxa"/>
          </w:tcPr>
          <w:p w14:paraId="06C36B87"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16.99</w:t>
            </w:r>
          </w:p>
        </w:tc>
        <w:tc>
          <w:tcPr>
            <w:tcW w:w="922" w:type="dxa"/>
          </w:tcPr>
          <w:p w14:paraId="1200D41E"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1.25</w:t>
            </w:r>
          </w:p>
        </w:tc>
        <w:tc>
          <w:tcPr>
            <w:tcW w:w="756" w:type="dxa"/>
          </w:tcPr>
          <w:p w14:paraId="44D62D9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3.92</w:t>
            </w:r>
          </w:p>
        </w:tc>
        <w:tc>
          <w:tcPr>
            <w:tcW w:w="922" w:type="dxa"/>
          </w:tcPr>
          <w:p w14:paraId="67A081AD"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3.05</w:t>
            </w:r>
          </w:p>
        </w:tc>
        <w:tc>
          <w:tcPr>
            <w:tcW w:w="938" w:type="dxa"/>
          </w:tcPr>
          <w:p w14:paraId="139BB90B"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9.81</w:t>
            </w:r>
          </w:p>
        </w:tc>
        <w:tc>
          <w:tcPr>
            <w:tcW w:w="922" w:type="dxa"/>
          </w:tcPr>
          <w:p w14:paraId="5816A3C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3.17</w:t>
            </w:r>
          </w:p>
        </w:tc>
        <w:tc>
          <w:tcPr>
            <w:tcW w:w="787" w:type="dxa"/>
          </w:tcPr>
          <w:p w14:paraId="7794E4E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3.92</w:t>
            </w:r>
          </w:p>
        </w:tc>
      </w:tr>
      <w:tr w:rsidR="00EF6AB8" w:rsidRPr="00AB66AD" w14:paraId="043543FA" w14:textId="77777777" w:rsidTr="00EE0810">
        <w:trPr>
          <w:jc w:val="center"/>
        </w:trPr>
        <w:tc>
          <w:tcPr>
            <w:tcW w:w="4726" w:type="dxa"/>
            <w:gridSpan w:val="4"/>
          </w:tcPr>
          <w:p w14:paraId="62F414DC" w14:textId="667D56EA" w:rsidR="00EF6AB8" w:rsidRPr="00AB66AD" w:rsidRDefault="00EF6AB8" w:rsidP="008C2CD8">
            <w:pPr>
              <w:spacing w:after="0" w:line="480" w:lineRule="auto"/>
              <w:rPr>
                <w:rFonts w:ascii="Times New Roman" w:hAnsi="Times New Roman"/>
                <w:sz w:val="24"/>
                <w:szCs w:val="24"/>
              </w:rPr>
            </w:pPr>
            <w:r w:rsidRPr="00EF6AB8">
              <w:rPr>
                <w:rFonts w:ascii="Times New Roman" w:hAnsi="Times New Roman"/>
                <w:b/>
                <w:bCs/>
                <w:sz w:val="24"/>
                <w:szCs w:val="24"/>
              </w:rPr>
              <w:t>Gallareta Ligas Rojas (</w:t>
            </w:r>
            <w:r w:rsidRPr="00EF6AB8">
              <w:rPr>
                <w:rFonts w:ascii="Times New Roman" w:hAnsi="Times New Roman"/>
                <w:b/>
                <w:bCs/>
                <w:i/>
                <w:iCs/>
                <w:sz w:val="24"/>
                <w:szCs w:val="24"/>
              </w:rPr>
              <w:t xml:space="preserve">F. </w:t>
            </w:r>
            <w:r w:rsidR="008C2CD8">
              <w:rPr>
                <w:rFonts w:ascii="Times New Roman" w:hAnsi="Times New Roman"/>
                <w:b/>
                <w:bCs/>
                <w:i/>
                <w:iCs/>
                <w:sz w:val="24"/>
                <w:szCs w:val="24"/>
              </w:rPr>
              <w:t>armillata</w:t>
            </w:r>
            <w:r w:rsidRPr="00EF6AB8">
              <w:rPr>
                <w:rFonts w:ascii="Times New Roman" w:hAnsi="Times New Roman"/>
                <w:b/>
                <w:bCs/>
                <w:sz w:val="24"/>
                <w:szCs w:val="24"/>
              </w:rPr>
              <w:t>)</w:t>
            </w:r>
          </w:p>
        </w:tc>
        <w:tc>
          <w:tcPr>
            <w:tcW w:w="875" w:type="dxa"/>
          </w:tcPr>
          <w:p w14:paraId="48D13142" w14:textId="77777777" w:rsidR="00EF6AB8" w:rsidRPr="00AB66AD" w:rsidRDefault="00EF6AB8" w:rsidP="00AB66AD">
            <w:pPr>
              <w:spacing w:after="0" w:line="480" w:lineRule="auto"/>
              <w:jc w:val="center"/>
              <w:rPr>
                <w:rFonts w:ascii="Times New Roman" w:hAnsi="Times New Roman"/>
                <w:sz w:val="24"/>
                <w:szCs w:val="24"/>
              </w:rPr>
            </w:pPr>
          </w:p>
        </w:tc>
        <w:tc>
          <w:tcPr>
            <w:tcW w:w="922" w:type="dxa"/>
          </w:tcPr>
          <w:p w14:paraId="1C5B9C0D" w14:textId="77777777" w:rsidR="00EF6AB8" w:rsidRPr="00AB66AD" w:rsidRDefault="00EF6AB8" w:rsidP="00AB66AD">
            <w:pPr>
              <w:spacing w:after="0" w:line="480" w:lineRule="auto"/>
              <w:jc w:val="center"/>
              <w:rPr>
                <w:rFonts w:ascii="Times New Roman" w:hAnsi="Times New Roman"/>
                <w:sz w:val="24"/>
                <w:szCs w:val="24"/>
              </w:rPr>
            </w:pPr>
          </w:p>
        </w:tc>
        <w:tc>
          <w:tcPr>
            <w:tcW w:w="875" w:type="dxa"/>
          </w:tcPr>
          <w:p w14:paraId="017E67DB" w14:textId="77777777" w:rsidR="00EF6AB8" w:rsidRPr="00AB66AD" w:rsidRDefault="00EF6AB8" w:rsidP="00AB66AD">
            <w:pPr>
              <w:spacing w:after="0" w:line="480" w:lineRule="auto"/>
              <w:jc w:val="center"/>
              <w:rPr>
                <w:rFonts w:ascii="Times New Roman" w:hAnsi="Times New Roman"/>
                <w:sz w:val="24"/>
                <w:szCs w:val="24"/>
              </w:rPr>
            </w:pPr>
          </w:p>
        </w:tc>
        <w:tc>
          <w:tcPr>
            <w:tcW w:w="922" w:type="dxa"/>
          </w:tcPr>
          <w:p w14:paraId="6962FAD2" w14:textId="77777777" w:rsidR="00EF6AB8" w:rsidRPr="00AB66AD" w:rsidRDefault="00EF6AB8" w:rsidP="00AB66AD">
            <w:pPr>
              <w:spacing w:after="0" w:line="480" w:lineRule="auto"/>
              <w:jc w:val="center"/>
              <w:rPr>
                <w:rFonts w:ascii="Times New Roman" w:hAnsi="Times New Roman"/>
                <w:sz w:val="24"/>
                <w:szCs w:val="24"/>
              </w:rPr>
            </w:pPr>
          </w:p>
        </w:tc>
        <w:tc>
          <w:tcPr>
            <w:tcW w:w="833" w:type="dxa"/>
          </w:tcPr>
          <w:p w14:paraId="153D4853" w14:textId="77777777" w:rsidR="00EF6AB8" w:rsidRPr="00AB66AD" w:rsidRDefault="00EF6AB8" w:rsidP="00AB66AD">
            <w:pPr>
              <w:spacing w:after="0" w:line="480" w:lineRule="auto"/>
              <w:jc w:val="center"/>
              <w:rPr>
                <w:rFonts w:ascii="Times New Roman" w:hAnsi="Times New Roman"/>
                <w:sz w:val="24"/>
                <w:szCs w:val="24"/>
              </w:rPr>
            </w:pPr>
          </w:p>
        </w:tc>
        <w:tc>
          <w:tcPr>
            <w:tcW w:w="922" w:type="dxa"/>
          </w:tcPr>
          <w:p w14:paraId="6B0C44A8" w14:textId="77777777" w:rsidR="00EF6AB8" w:rsidRPr="00AB66AD" w:rsidRDefault="00EF6AB8" w:rsidP="00AB66AD">
            <w:pPr>
              <w:spacing w:after="0" w:line="480" w:lineRule="auto"/>
              <w:jc w:val="center"/>
              <w:rPr>
                <w:rFonts w:ascii="Times New Roman" w:hAnsi="Times New Roman"/>
                <w:sz w:val="24"/>
                <w:szCs w:val="24"/>
              </w:rPr>
            </w:pPr>
          </w:p>
        </w:tc>
        <w:tc>
          <w:tcPr>
            <w:tcW w:w="756" w:type="dxa"/>
          </w:tcPr>
          <w:p w14:paraId="50B2DD30" w14:textId="77777777" w:rsidR="00EF6AB8" w:rsidRPr="00AB66AD" w:rsidRDefault="00EF6AB8" w:rsidP="00AB66AD">
            <w:pPr>
              <w:spacing w:after="0" w:line="480" w:lineRule="auto"/>
              <w:jc w:val="center"/>
              <w:rPr>
                <w:rFonts w:ascii="Times New Roman" w:hAnsi="Times New Roman"/>
                <w:sz w:val="24"/>
                <w:szCs w:val="24"/>
              </w:rPr>
            </w:pPr>
          </w:p>
        </w:tc>
        <w:tc>
          <w:tcPr>
            <w:tcW w:w="922" w:type="dxa"/>
          </w:tcPr>
          <w:p w14:paraId="78DC5386" w14:textId="77777777" w:rsidR="00EF6AB8" w:rsidRPr="00AB66AD" w:rsidRDefault="00EF6AB8" w:rsidP="00AB66AD">
            <w:pPr>
              <w:spacing w:after="0" w:line="480" w:lineRule="auto"/>
              <w:jc w:val="center"/>
              <w:rPr>
                <w:rFonts w:ascii="Times New Roman" w:hAnsi="Times New Roman"/>
                <w:sz w:val="24"/>
                <w:szCs w:val="24"/>
              </w:rPr>
            </w:pPr>
          </w:p>
        </w:tc>
        <w:tc>
          <w:tcPr>
            <w:tcW w:w="938" w:type="dxa"/>
          </w:tcPr>
          <w:p w14:paraId="377D3AC2" w14:textId="77777777" w:rsidR="00EF6AB8" w:rsidRPr="00AB66AD" w:rsidRDefault="00EF6AB8" w:rsidP="00AB66AD">
            <w:pPr>
              <w:spacing w:after="0" w:line="480" w:lineRule="auto"/>
              <w:jc w:val="center"/>
              <w:rPr>
                <w:rFonts w:ascii="Times New Roman" w:hAnsi="Times New Roman"/>
                <w:sz w:val="24"/>
                <w:szCs w:val="24"/>
              </w:rPr>
            </w:pPr>
          </w:p>
        </w:tc>
        <w:tc>
          <w:tcPr>
            <w:tcW w:w="922" w:type="dxa"/>
          </w:tcPr>
          <w:p w14:paraId="5A4400B6" w14:textId="77777777" w:rsidR="00EF6AB8" w:rsidRPr="00AB66AD" w:rsidRDefault="00EF6AB8" w:rsidP="00AB66AD">
            <w:pPr>
              <w:spacing w:after="0" w:line="480" w:lineRule="auto"/>
              <w:jc w:val="center"/>
              <w:rPr>
                <w:rFonts w:ascii="Times New Roman" w:hAnsi="Times New Roman"/>
                <w:sz w:val="24"/>
                <w:szCs w:val="24"/>
              </w:rPr>
            </w:pPr>
          </w:p>
        </w:tc>
        <w:tc>
          <w:tcPr>
            <w:tcW w:w="787" w:type="dxa"/>
          </w:tcPr>
          <w:p w14:paraId="7DDC36F5" w14:textId="77777777" w:rsidR="00EF6AB8" w:rsidRPr="00AB66AD" w:rsidRDefault="00EF6AB8" w:rsidP="00AB66AD">
            <w:pPr>
              <w:spacing w:after="0" w:line="480" w:lineRule="auto"/>
              <w:jc w:val="center"/>
              <w:rPr>
                <w:rFonts w:ascii="Times New Roman" w:hAnsi="Times New Roman"/>
                <w:sz w:val="24"/>
                <w:szCs w:val="24"/>
              </w:rPr>
            </w:pPr>
          </w:p>
        </w:tc>
      </w:tr>
      <w:tr w:rsidR="009178EA" w:rsidRPr="00AB66AD" w14:paraId="06FFDABE" w14:textId="77777777" w:rsidTr="00EF6AB8">
        <w:trPr>
          <w:jc w:val="center"/>
        </w:trPr>
        <w:tc>
          <w:tcPr>
            <w:tcW w:w="1256" w:type="dxa"/>
          </w:tcPr>
          <w:p w14:paraId="0A7D81C0"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General</w:t>
            </w:r>
          </w:p>
        </w:tc>
        <w:tc>
          <w:tcPr>
            <w:tcW w:w="995" w:type="dxa"/>
          </w:tcPr>
          <w:p w14:paraId="0BE75182"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23.89</w:t>
            </w:r>
          </w:p>
        </w:tc>
        <w:tc>
          <w:tcPr>
            <w:tcW w:w="1548" w:type="dxa"/>
          </w:tcPr>
          <w:p w14:paraId="442EA8E4"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67.82</w:t>
            </w:r>
          </w:p>
        </w:tc>
        <w:tc>
          <w:tcPr>
            <w:tcW w:w="927" w:type="dxa"/>
          </w:tcPr>
          <w:p w14:paraId="4D12034D"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22.29</w:t>
            </w:r>
          </w:p>
        </w:tc>
        <w:tc>
          <w:tcPr>
            <w:tcW w:w="875" w:type="dxa"/>
          </w:tcPr>
          <w:p w14:paraId="47157DF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38.55</w:t>
            </w:r>
          </w:p>
        </w:tc>
        <w:tc>
          <w:tcPr>
            <w:tcW w:w="922" w:type="dxa"/>
          </w:tcPr>
          <w:p w14:paraId="1E8E09CE"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13.76</w:t>
            </w:r>
          </w:p>
        </w:tc>
        <w:tc>
          <w:tcPr>
            <w:tcW w:w="875" w:type="dxa"/>
          </w:tcPr>
          <w:p w14:paraId="4A1AE99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13.78</w:t>
            </w:r>
          </w:p>
        </w:tc>
        <w:tc>
          <w:tcPr>
            <w:tcW w:w="922" w:type="dxa"/>
          </w:tcPr>
          <w:p w14:paraId="05804A2F"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23.51</w:t>
            </w:r>
          </w:p>
        </w:tc>
        <w:tc>
          <w:tcPr>
            <w:tcW w:w="833" w:type="dxa"/>
          </w:tcPr>
          <w:p w14:paraId="25AA980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23.89</w:t>
            </w:r>
          </w:p>
        </w:tc>
        <w:tc>
          <w:tcPr>
            <w:tcW w:w="922" w:type="dxa"/>
          </w:tcPr>
          <w:p w14:paraId="1C9661A4"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1.93</w:t>
            </w:r>
          </w:p>
        </w:tc>
        <w:tc>
          <w:tcPr>
            <w:tcW w:w="756" w:type="dxa"/>
          </w:tcPr>
          <w:p w14:paraId="502C8D0B"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5.22</w:t>
            </w:r>
          </w:p>
        </w:tc>
        <w:tc>
          <w:tcPr>
            <w:tcW w:w="922" w:type="dxa"/>
          </w:tcPr>
          <w:p w14:paraId="582BCF3D"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2.86</w:t>
            </w:r>
          </w:p>
        </w:tc>
        <w:tc>
          <w:tcPr>
            <w:tcW w:w="938" w:type="dxa"/>
          </w:tcPr>
          <w:p w14:paraId="23BA34BF"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7.08</w:t>
            </w:r>
          </w:p>
        </w:tc>
        <w:tc>
          <w:tcPr>
            <w:tcW w:w="922" w:type="dxa"/>
          </w:tcPr>
          <w:p w14:paraId="3986583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1.06</w:t>
            </w:r>
          </w:p>
        </w:tc>
        <w:tc>
          <w:tcPr>
            <w:tcW w:w="787" w:type="dxa"/>
          </w:tcPr>
          <w:p w14:paraId="71F2B467"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6.64</w:t>
            </w:r>
          </w:p>
        </w:tc>
      </w:tr>
      <w:tr w:rsidR="009178EA" w:rsidRPr="00AB66AD" w14:paraId="3A77997A" w14:textId="77777777" w:rsidTr="00EF6AB8">
        <w:trPr>
          <w:jc w:val="center"/>
        </w:trPr>
        <w:tc>
          <w:tcPr>
            <w:tcW w:w="1256" w:type="dxa"/>
          </w:tcPr>
          <w:p w14:paraId="2077604D"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Mañana</w:t>
            </w:r>
          </w:p>
        </w:tc>
        <w:tc>
          <w:tcPr>
            <w:tcW w:w="995" w:type="dxa"/>
          </w:tcPr>
          <w:p w14:paraId="1EB62312"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24.49</w:t>
            </w:r>
          </w:p>
        </w:tc>
        <w:tc>
          <w:tcPr>
            <w:tcW w:w="1548" w:type="dxa"/>
          </w:tcPr>
          <w:p w14:paraId="4C6C2CC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75.58</w:t>
            </w:r>
          </w:p>
        </w:tc>
        <w:tc>
          <w:tcPr>
            <w:tcW w:w="927" w:type="dxa"/>
          </w:tcPr>
          <w:p w14:paraId="6CFD98F7"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15.00</w:t>
            </w:r>
          </w:p>
        </w:tc>
        <w:tc>
          <w:tcPr>
            <w:tcW w:w="875" w:type="dxa"/>
          </w:tcPr>
          <w:p w14:paraId="57E2260D"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17.70</w:t>
            </w:r>
          </w:p>
        </w:tc>
        <w:tc>
          <w:tcPr>
            <w:tcW w:w="922" w:type="dxa"/>
          </w:tcPr>
          <w:p w14:paraId="19DAB75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15.95</w:t>
            </w:r>
          </w:p>
        </w:tc>
        <w:tc>
          <w:tcPr>
            <w:tcW w:w="875" w:type="dxa"/>
          </w:tcPr>
          <w:p w14:paraId="76B82652"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13.44</w:t>
            </w:r>
          </w:p>
        </w:tc>
        <w:tc>
          <w:tcPr>
            <w:tcW w:w="922" w:type="dxa"/>
          </w:tcPr>
          <w:p w14:paraId="11A30DF4"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26.33</w:t>
            </w:r>
          </w:p>
        </w:tc>
        <w:tc>
          <w:tcPr>
            <w:tcW w:w="833" w:type="dxa"/>
          </w:tcPr>
          <w:p w14:paraId="375B0E5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22.92</w:t>
            </w:r>
          </w:p>
        </w:tc>
        <w:tc>
          <w:tcPr>
            <w:tcW w:w="922" w:type="dxa"/>
          </w:tcPr>
          <w:p w14:paraId="3B425BD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1.91</w:t>
            </w:r>
          </w:p>
        </w:tc>
        <w:tc>
          <w:tcPr>
            <w:tcW w:w="756" w:type="dxa"/>
          </w:tcPr>
          <w:p w14:paraId="7BC99247"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4.16</w:t>
            </w:r>
          </w:p>
        </w:tc>
        <w:tc>
          <w:tcPr>
            <w:tcW w:w="922" w:type="dxa"/>
          </w:tcPr>
          <w:p w14:paraId="7EFDABD2"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2.73</w:t>
            </w:r>
          </w:p>
        </w:tc>
        <w:tc>
          <w:tcPr>
            <w:tcW w:w="938" w:type="dxa"/>
          </w:tcPr>
          <w:p w14:paraId="64B5853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6.17</w:t>
            </w:r>
          </w:p>
        </w:tc>
        <w:tc>
          <w:tcPr>
            <w:tcW w:w="922" w:type="dxa"/>
          </w:tcPr>
          <w:p w14:paraId="22C42E14"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0.74</w:t>
            </w:r>
          </w:p>
        </w:tc>
        <w:tc>
          <w:tcPr>
            <w:tcW w:w="787" w:type="dxa"/>
          </w:tcPr>
          <w:p w14:paraId="5B28775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3.09</w:t>
            </w:r>
          </w:p>
        </w:tc>
      </w:tr>
      <w:tr w:rsidR="009178EA" w:rsidRPr="00AB66AD" w14:paraId="18E49931" w14:textId="77777777" w:rsidTr="00EF6AB8">
        <w:trPr>
          <w:jc w:val="center"/>
        </w:trPr>
        <w:tc>
          <w:tcPr>
            <w:tcW w:w="1256" w:type="dxa"/>
          </w:tcPr>
          <w:p w14:paraId="1947B8BC"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Mediodía</w:t>
            </w:r>
          </w:p>
        </w:tc>
        <w:tc>
          <w:tcPr>
            <w:tcW w:w="995" w:type="dxa"/>
          </w:tcPr>
          <w:p w14:paraId="6F86CED9"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32.48</w:t>
            </w:r>
          </w:p>
        </w:tc>
        <w:tc>
          <w:tcPr>
            <w:tcW w:w="1548" w:type="dxa"/>
          </w:tcPr>
          <w:p w14:paraId="21BA50C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72.37</w:t>
            </w:r>
          </w:p>
        </w:tc>
        <w:tc>
          <w:tcPr>
            <w:tcW w:w="927" w:type="dxa"/>
          </w:tcPr>
          <w:p w14:paraId="03B96BD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16.6</w:t>
            </w:r>
          </w:p>
        </w:tc>
        <w:tc>
          <w:tcPr>
            <w:tcW w:w="875" w:type="dxa"/>
          </w:tcPr>
          <w:p w14:paraId="7B69C0A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31.3</w:t>
            </w:r>
          </w:p>
        </w:tc>
        <w:tc>
          <w:tcPr>
            <w:tcW w:w="922" w:type="dxa"/>
          </w:tcPr>
          <w:p w14:paraId="2310F2C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12.98</w:t>
            </w:r>
          </w:p>
        </w:tc>
        <w:tc>
          <w:tcPr>
            <w:tcW w:w="875" w:type="dxa"/>
          </w:tcPr>
          <w:p w14:paraId="5C3E9EF9"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13.79</w:t>
            </w:r>
          </w:p>
        </w:tc>
        <w:tc>
          <w:tcPr>
            <w:tcW w:w="922" w:type="dxa"/>
          </w:tcPr>
          <w:p w14:paraId="696598C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22.1</w:t>
            </w:r>
          </w:p>
        </w:tc>
        <w:tc>
          <w:tcPr>
            <w:tcW w:w="833" w:type="dxa"/>
          </w:tcPr>
          <w:p w14:paraId="79A256A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23.3</w:t>
            </w:r>
          </w:p>
        </w:tc>
        <w:tc>
          <w:tcPr>
            <w:tcW w:w="922" w:type="dxa"/>
          </w:tcPr>
          <w:p w14:paraId="63E3B23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2.06</w:t>
            </w:r>
          </w:p>
        </w:tc>
        <w:tc>
          <w:tcPr>
            <w:tcW w:w="756" w:type="dxa"/>
          </w:tcPr>
          <w:p w14:paraId="3137D42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7.03</w:t>
            </w:r>
          </w:p>
        </w:tc>
        <w:tc>
          <w:tcPr>
            <w:tcW w:w="922" w:type="dxa"/>
          </w:tcPr>
          <w:p w14:paraId="45D2812F"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2.62</w:t>
            </w:r>
          </w:p>
        </w:tc>
        <w:tc>
          <w:tcPr>
            <w:tcW w:w="938" w:type="dxa"/>
          </w:tcPr>
          <w:p w14:paraId="37B2B79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7.70</w:t>
            </w:r>
          </w:p>
        </w:tc>
        <w:tc>
          <w:tcPr>
            <w:tcW w:w="922" w:type="dxa"/>
          </w:tcPr>
          <w:p w14:paraId="5E39518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1.17</w:t>
            </w:r>
          </w:p>
        </w:tc>
        <w:tc>
          <w:tcPr>
            <w:tcW w:w="787" w:type="dxa"/>
          </w:tcPr>
          <w:p w14:paraId="57F97AB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4.24</w:t>
            </w:r>
          </w:p>
        </w:tc>
      </w:tr>
      <w:tr w:rsidR="009178EA" w:rsidRPr="00AB66AD" w14:paraId="6B551AD8" w14:textId="77777777" w:rsidTr="00EF6AB8">
        <w:trPr>
          <w:jc w:val="center"/>
        </w:trPr>
        <w:tc>
          <w:tcPr>
            <w:tcW w:w="1256" w:type="dxa"/>
            <w:tcBorders>
              <w:bottom w:val="single" w:sz="4" w:space="0" w:color="auto"/>
            </w:tcBorders>
          </w:tcPr>
          <w:p w14:paraId="14D5ABD2"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Tarde</w:t>
            </w:r>
          </w:p>
        </w:tc>
        <w:tc>
          <w:tcPr>
            <w:tcW w:w="995" w:type="dxa"/>
            <w:tcBorders>
              <w:bottom w:val="single" w:sz="4" w:space="0" w:color="auto"/>
            </w:tcBorders>
          </w:tcPr>
          <w:p w14:paraId="642D418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14.2</w:t>
            </w:r>
          </w:p>
        </w:tc>
        <w:tc>
          <w:tcPr>
            <w:tcW w:w="1548" w:type="dxa"/>
            <w:tcBorders>
              <w:bottom w:val="single" w:sz="4" w:space="0" w:color="auto"/>
            </w:tcBorders>
          </w:tcPr>
          <w:p w14:paraId="373882C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48.58</w:t>
            </w:r>
          </w:p>
        </w:tc>
        <w:tc>
          <w:tcPr>
            <w:tcW w:w="927" w:type="dxa"/>
            <w:tcBorders>
              <w:bottom w:val="single" w:sz="4" w:space="0" w:color="auto"/>
            </w:tcBorders>
          </w:tcPr>
          <w:p w14:paraId="0DFE1437"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38.33</w:t>
            </w:r>
          </w:p>
        </w:tc>
        <w:tc>
          <w:tcPr>
            <w:tcW w:w="875" w:type="dxa"/>
            <w:tcBorders>
              <w:bottom w:val="single" w:sz="4" w:space="0" w:color="auto"/>
            </w:tcBorders>
          </w:tcPr>
          <w:p w14:paraId="675A487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57.70</w:t>
            </w:r>
          </w:p>
        </w:tc>
        <w:tc>
          <w:tcPr>
            <w:tcW w:w="922" w:type="dxa"/>
            <w:tcBorders>
              <w:bottom w:val="single" w:sz="4" w:space="0" w:color="auto"/>
            </w:tcBorders>
          </w:tcPr>
          <w:p w14:paraId="0D9BBA5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11.51</w:t>
            </w:r>
          </w:p>
        </w:tc>
        <w:tc>
          <w:tcPr>
            <w:tcW w:w="875" w:type="dxa"/>
            <w:tcBorders>
              <w:bottom w:val="single" w:sz="4" w:space="0" w:color="auto"/>
            </w:tcBorders>
          </w:tcPr>
          <w:p w14:paraId="2A47F6F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14.02</w:t>
            </w:r>
          </w:p>
        </w:tc>
        <w:tc>
          <w:tcPr>
            <w:tcW w:w="922" w:type="dxa"/>
            <w:tcBorders>
              <w:bottom w:val="single" w:sz="4" w:space="0" w:color="auto"/>
            </w:tcBorders>
          </w:tcPr>
          <w:p w14:paraId="25DA4264"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21.05</w:t>
            </w:r>
          </w:p>
        </w:tc>
        <w:tc>
          <w:tcPr>
            <w:tcW w:w="833" w:type="dxa"/>
            <w:tcBorders>
              <w:bottom w:val="single" w:sz="4" w:space="0" w:color="auto"/>
            </w:tcBorders>
          </w:tcPr>
          <w:p w14:paraId="4131B5F1"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25.75</w:t>
            </w:r>
          </w:p>
        </w:tc>
        <w:tc>
          <w:tcPr>
            <w:tcW w:w="922" w:type="dxa"/>
            <w:tcBorders>
              <w:bottom w:val="single" w:sz="4" w:space="0" w:color="auto"/>
            </w:tcBorders>
          </w:tcPr>
          <w:p w14:paraId="2B1DC08F"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1.84</w:t>
            </w:r>
          </w:p>
        </w:tc>
        <w:tc>
          <w:tcPr>
            <w:tcW w:w="756" w:type="dxa"/>
            <w:tcBorders>
              <w:bottom w:val="single" w:sz="4" w:space="0" w:color="auto"/>
            </w:tcBorders>
          </w:tcPr>
          <w:p w14:paraId="2F70F7E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4.39</w:t>
            </w:r>
          </w:p>
        </w:tc>
        <w:tc>
          <w:tcPr>
            <w:tcW w:w="922" w:type="dxa"/>
            <w:tcBorders>
              <w:bottom w:val="single" w:sz="4" w:space="0" w:color="auto"/>
            </w:tcBorders>
          </w:tcPr>
          <w:p w14:paraId="1BE33D79"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3.30</w:t>
            </w:r>
          </w:p>
        </w:tc>
        <w:tc>
          <w:tcPr>
            <w:tcW w:w="938" w:type="dxa"/>
            <w:tcBorders>
              <w:bottom w:val="single" w:sz="4" w:space="0" w:color="auto"/>
            </w:tcBorders>
          </w:tcPr>
          <w:p w14:paraId="77BA1BA7"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7.69</w:t>
            </w:r>
          </w:p>
        </w:tc>
        <w:tc>
          <w:tcPr>
            <w:tcW w:w="922" w:type="dxa"/>
            <w:tcBorders>
              <w:bottom w:val="single" w:sz="4" w:space="0" w:color="auto"/>
            </w:tcBorders>
          </w:tcPr>
          <w:p w14:paraId="39C3C78F"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1.38</w:t>
            </w:r>
          </w:p>
        </w:tc>
        <w:tc>
          <w:tcPr>
            <w:tcW w:w="787" w:type="dxa"/>
            <w:tcBorders>
              <w:bottom w:val="single" w:sz="4" w:space="0" w:color="auto"/>
            </w:tcBorders>
          </w:tcPr>
          <w:p w14:paraId="26CB966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3.70</w:t>
            </w:r>
          </w:p>
        </w:tc>
      </w:tr>
    </w:tbl>
    <w:p w14:paraId="3AF3CA3A" w14:textId="77777777" w:rsidR="00A2315E" w:rsidRPr="00AB66AD" w:rsidRDefault="00A2315E" w:rsidP="00AB66AD">
      <w:pPr>
        <w:spacing w:after="0" w:line="480" w:lineRule="auto"/>
        <w:rPr>
          <w:rFonts w:ascii="Times New Roman" w:hAnsi="Times New Roman"/>
          <w:sz w:val="24"/>
          <w:szCs w:val="24"/>
        </w:rPr>
      </w:pPr>
    </w:p>
    <w:p w14:paraId="35A1F35B" w14:textId="77777777" w:rsidR="00A2315E" w:rsidRPr="00AB66AD" w:rsidRDefault="00A2315E" w:rsidP="00AB66AD">
      <w:pPr>
        <w:spacing w:after="0" w:line="480" w:lineRule="auto"/>
        <w:rPr>
          <w:rFonts w:ascii="Times New Roman" w:hAnsi="Times New Roman"/>
          <w:sz w:val="24"/>
          <w:szCs w:val="24"/>
        </w:rPr>
        <w:sectPr w:rsidR="00A2315E" w:rsidRPr="00AB66AD" w:rsidSect="00223897">
          <w:footerReference w:type="default" r:id="rId7"/>
          <w:type w:val="continuous"/>
          <w:pgSz w:w="16838" w:h="11906" w:orient="landscape"/>
          <w:pgMar w:top="1418" w:right="1418" w:bottom="1418" w:left="1418" w:header="709" w:footer="709" w:gutter="0"/>
          <w:lnNumType w:countBy="1" w:restart="continuous"/>
          <w:cols w:space="708"/>
          <w:docGrid w:linePitch="360"/>
        </w:sectPr>
      </w:pPr>
    </w:p>
    <w:p w14:paraId="2101AD32" w14:textId="4331F7B4"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b/>
          <w:bCs/>
          <w:sz w:val="24"/>
          <w:szCs w:val="24"/>
        </w:rPr>
        <w:lastRenderedPageBreak/>
        <w:t xml:space="preserve">Tabla </w:t>
      </w:r>
      <w:r w:rsidR="00981499">
        <w:rPr>
          <w:rFonts w:ascii="Times New Roman" w:hAnsi="Times New Roman"/>
          <w:b/>
          <w:bCs/>
          <w:sz w:val="24"/>
          <w:szCs w:val="24"/>
        </w:rPr>
        <w:t>4</w:t>
      </w:r>
      <w:r w:rsidRPr="00AB66AD">
        <w:rPr>
          <w:rFonts w:ascii="Times New Roman" w:hAnsi="Times New Roman"/>
          <w:b/>
          <w:bCs/>
          <w:sz w:val="24"/>
          <w:szCs w:val="24"/>
        </w:rPr>
        <w:t>.</w:t>
      </w:r>
      <w:r w:rsidRPr="00AB66AD">
        <w:rPr>
          <w:rFonts w:ascii="Times New Roman" w:hAnsi="Times New Roman"/>
          <w:sz w:val="24"/>
          <w:szCs w:val="24"/>
        </w:rPr>
        <w:t xml:space="preserve"> Índice de solapamiento entre las distribuciones empíricas de las medias de cada categoría de activ</w:t>
      </w:r>
      <w:r w:rsidR="00DD4442" w:rsidRPr="00AB66AD">
        <w:rPr>
          <w:rFonts w:ascii="Times New Roman" w:hAnsi="Times New Roman"/>
          <w:sz w:val="24"/>
          <w:szCs w:val="24"/>
        </w:rPr>
        <w:t>idad</w:t>
      </w:r>
      <w:r w:rsidRPr="00AB66AD">
        <w:rPr>
          <w:rFonts w:ascii="Times New Roman" w:hAnsi="Times New Roman"/>
          <w:sz w:val="24"/>
          <w:szCs w:val="24"/>
        </w:rPr>
        <w:t xml:space="preserve"> y técnicas de alimentación por franja horaria para la Gallareta </w:t>
      </w:r>
      <w:r w:rsidR="00393C63">
        <w:rPr>
          <w:rFonts w:ascii="Times New Roman" w:hAnsi="Times New Roman"/>
          <w:sz w:val="24"/>
          <w:szCs w:val="24"/>
        </w:rPr>
        <w:t>Chica</w:t>
      </w:r>
      <w:r w:rsidRPr="00AB66AD">
        <w:rPr>
          <w:rFonts w:ascii="Times New Roman" w:hAnsi="Times New Roman"/>
          <w:sz w:val="24"/>
          <w:szCs w:val="24"/>
        </w:rPr>
        <w:t>.</w:t>
      </w:r>
      <w:r w:rsidR="009D74AD" w:rsidRPr="00AB66AD">
        <w:rPr>
          <w:rFonts w:ascii="Times New Roman" w:hAnsi="Times New Roman"/>
          <w:sz w:val="24"/>
          <w:szCs w:val="24"/>
        </w:rPr>
        <w:t xml:space="preserve"> “</w:t>
      </w:r>
      <w:r w:rsidR="00C91CF3" w:rsidRPr="00AB66AD">
        <w:rPr>
          <w:rFonts w:ascii="Times New Roman" w:hAnsi="Times New Roman"/>
          <w:sz w:val="24"/>
          <w:szCs w:val="24"/>
        </w:rPr>
        <w:t>Cobertura vegetal</w:t>
      </w:r>
      <w:r w:rsidR="009D74AD" w:rsidRPr="00AB66AD">
        <w:rPr>
          <w:rFonts w:ascii="Times New Roman" w:hAnsi="Times New Roman"/>
          <w:sz w:val="24"/>
          <w:szCs w:val="24"/>
        </w:rPr>
        <w:t>”: Alimentación en sectores por fuera de la de la columna de agua, “Superficial”: Alimentación en la superficie de la columna de agua. “Buceo + Ingesta” o “Boca abajo + Ingesta”: represan la sumatoria del tiempo destinado a la técnica de obtención de alimento más el tiempo dedicado a la ingesta del alimento obtenido.</w:t>
      </w:r>
    </w:p>
    <w:p w14:paraId="585E2769" w14:textId="77777777" w:rsidR="00DD4442" w:rsidRPr="00AB66AD" w:rsidRDefault="00DD4442" w:rsidP="00AB66AD">
      <w:pPr>
        <w:spacing w:after="0" w:line="480" w:lineRule="auto"/>
        <w:rPr>
          <w:rFonts w:ascii="Times New Roman" w:hAnsi="Times New Roman"/>
          <w:sz w:val="24"/>
          <w:szCs w:val="24"/>
        </w:rPr>
      </w:pPr>
    </w:p>
    <w:tbl>
      <w:tblPr>
        <w:tblW w:w="9101" w:type="dxa"/>
        <w:jc w:val="center"/>
        <w:tblLook w:val="04A0" w:firstRow="1" w:lastRow="0" w:firstColumn="1" w:lastColumn="0" w:noHBand="0" w:noVBand="1"/>
      </w:tblPr>
      <w:tblGrid>
        <w:gridCol w:w="2449"/>
        <w:gridCol w:w="2423"/>
        <w:gridCol w:w="2041"/>
        <w:gridCol w:w="2188"/>
      </w:tblGrid>
      <w:tr w:rsidR="00C05099" w:rsidRPr="00AB66AD" w14:paraId="35189AFB" w14:textId="77777777" w:rsidTr="00816FEE">
        <w:trPr>
          <w:jc w:val="center"/>
        </w:trPr>
        <w:tc>
          <w:tcPr>
            <w:tcW w:w="2449" w:type="dxa"/>
            <w:tcBorders>
              <w:top w:val="single" w:sz="4" w:space="0" w:color="auto"/>
              <w:bottom w:val="single" w:sz="4" w:space="0" w:color="auto"/>
            </w:tcBorders>
          </w:tcPr>
          <w:p w14:paraId="2F1AD597" w14:textId="77777777" w:rsidR="00A2315E" w:rsidRPr="00393C63" w:rsidRDefault="00A2315E" w:rsidP="00AB66AD">
            <w:pPr>
              <w:spacing w:after="0" w:line="480" w:lineRule="auto"/>
              <w:rPr>
                <w:rFonts w:ascii="Times New Roman" w:hAnsi="Times New Roman"/>
                <w:sz w:val="24"/>
                <w:szCs w:val="24"/>
              </w:rPr>
            </w:pPr>
          </w:p>
        </w:tc>
        <w:tc>
          <w:tcPr>
            <w:tcW w:w="2423" w:type="dxa"/>
            <w:tcBorders>
              <w:top w:val="single" w:sz="4" w:space="0" w:color="auto"/>
              <w:bottom w:val="single" w:sz="4" w:space="0" w:color="auto"/>
            </w:tcBorders>
          </w:tcPr>
          <w:p w14:paraId="3380D1A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Mañana</w:t>
            </w:r>
            <w:r w:rsidR="003D07BE" w:rsidRPr="00AB66AD">
              <w:rPr>
                <w:rFonts w:ascii="Times New Roman" w:hAnsi="Times New Roman"/>
                <w:sz w:val="24"/>
                <w:szCs w:val="24"/>
              </w:rPr>
              <w:t xml:space="preserve"> </w:t>
            </w:r>
            <w:r w:rsidRPr="00AB66AD">
              <w:rPr>
                <w:rFonts w:ascii="Times New Roman" w:hAnsi="Times New Roman"/>
                <w:sz w:val="24"/>
                <w:szCs w:val="24"/>
              </w:rPr>
              <w:t>vs.</w:t>
            </w:r>
            <w:r w:rsidR="003D07BE" w:rsidRPr="00AB66AD">
              <w:rPr>
                <w:rFonts w:ascii="Times New Roman" w:hAnsi="Times New Roman"/>
                <w:sz w:val="24"/>
                <w:szCs w:val="24"/>
              </w:rPr>
              <w:t xml:space="preserve"> </w:t>
            </w:r>
            <w:r w:rsidRPr="00AB66AD">
              <w:rPr>
                <w:rFonts w:ascii="Times New Roman" w:hAnsi="Times New Roman"/>
                <w:sz w:val="24"/>
                <w:szCs w:val="24"/>
              </w:rPr>
              <w:t>Mediodía</w:t>
            </w:r>
          </w:p>
        </w:tc>
        <w:tc>
          <w:tcPr>
            <w:tcW w:w="2041" w:type="dxa"/>
            <w:tcBorders>
              <w:top w:val="single" w:sz="4" w:space="0" w:color="auto"/>
              <w:bottom w:val="single" w:sz="4" w:space="0" w:color="auto"/>
            </w:tcBorders>
          </w:tcPr>
          <w:p w14:paraId="6FF7DEA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Mañana</w:t>
            </w:r>
            <w:r w:rsidR="003D07BE" w:rsidRPr="00AB66AD">
              <w:rPr>
                <w:rFonts w:ascii="Times New Roman" w:hAnsi="Times New Roman"/>
                <w:sz w:val="24"/>
                <w:szCs w:val="24"/>
              </w:rPr>
              <w:t xml:space="preserve"> </w:t>
            </w:r>
            <w:r w:rsidRPr="00AB66AD">
              <w:rPr>
                <w:rFonts w:ascii="Times New Roman" w:hAnsi="Times New Roman"/>
                <w:sz w:val="24"/>
                <w:szCs w:val="24"/>
              </w:rPr>
              <w:t>vs.</w:t>
            </w:r>
            <w:r w:rsidR="00C05099" w:rsidRPr="00AB66AD">
              <w:rPr>
                <w:rFonts w:ascii="Times New Roman" w:hAnsi="Times New Roman"/>
                <w:sz w:val="24"/>
                <w:szCs w:val="24"/>
              </w:rPr>
              <w:t xml:space="preserve"> </w:t>
            </w:r>
            <w:r w:rsidRPr="00AB66AD">
              <w:rPr>
                <w:rFonts w:ascii="Times New Roman" w:hAnsi="Times New Roman"/>
                <w:sz w:val="24"/>
                <w:szCs w:val="24"/>
              </w:rPr>
              <w:t>Tarde</w:t>
            </w:r>
          </w:p>
        </w:tc>
        <w:tc>
          <w:tcPr>
            <w:tcW w:w="2188" w:type="dxa"/>
            <w:tcBorders>
              <w:top w:val="single" w:sz="4" w:space="0" w:color="auto"/>
              <w:bottom w:val="single" w:sz="4" w:space="0" w:color="auto"/>
            </w:tcBorders>
          </w:tcPr>
          <w:p w14:paraId="13260849"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Mediodía</w:t>
            </w:r>
            <w:r w:rsidR="003D07BE" w:rsidRPr="00AB66AD">
              <w:rPr>
                <w:rFonts w:ascii="Times New Roman" w:hAnsi="Times New Roman"/>
                <w:sz w:val="24"/>
                <w:szCs w:val="24"/>
              </w:rPr>
              <w:t xml:space="preserve"> </w:t>
            </w:r>
            <w:r w:rsidRPr="00AB66AD">
              <w:rPr>
                <w:rFonts w:ascii="Times New Roman" w:hAnsi="Times New Roman"/>
                <w:sz w:val="24"/>
                <w:szCs w:val="24"/>
              </w:rPr>
              <w:t>vs.</w:t>
            </w:r>
            <w:r w:rsidR="00816FEE" w:rsidRPr="00AB66AD">
              <w:rPr>
                <w:rFonts w:ascii="Times New Roman" w:hAnsi="Times New Roman"/>
                <w:sz w:val="24"/>
                <w:szCs w:val="24"/>
              </w:rPr>
              <w:t xml:space="preserve"> </w:t>
            </w:r>
            <w:r w:rsidRPr="00AB66AD">
              <w:rPr>
                <w:rFonts w:ascii="Times New Roman" w:hAnsi="Times New Roman"/>
                <w:sz w:val="24"/>
                <w:szCs w:val="24"/>
              </w:rPr>
              <w:t>Tarde</w:t>
            </w:r>
          </w:p>
        </w:tc>
      </w:tr>
      <w:tr w:rsidR="00C05099" w:rsidRPr="00AB66AD" w14:paraId="3AB97539" w14:textId="77777777" w:rsidTr="00816FEE">
        <w:trPr>
          <w:jc w:val="center"/>
        </w:trPr>
        <w:tc>
          <w:tcPr>
            <w:tcW w:w="9101" w:type="dxa"/>
            <w:gridSpan w:val="4"/>
            <w:tcBorders>
              <w:top w:val="single" w:sz="4" w:space="0" w:color="auto"/>
            </w:tcBorders>
          </w:tcPr>
          <w:p w14:paraId="0BFE6D72" w14:textId="77777777" w:rsidR="00C05099" w:rsidRPr="00EF6AB8" w:rsidRDefault="00C05099" w:rsidP="00AB66AD">
            <w:pPr>
              <w:spacing w:after="0" w:line="480" w:lineRule="auto"/>
              <w:rPr>
                <w:rFonts w:ascii="Times New Roman" w:hAnsi="Times New Roman"/>
                <w:b/>
                <w:bCs/>
                <w:sz w:val="24"/>
                <w:szCs w:val="24"/>
              </w:rPr>
            </w:pPr>
            <w:r w:rsidRPr="00EF6AB8">
              <w:rPr>
                <w:rFonts w:ascii="Times New Roman" w:hAnsi="Times New Roman"/>
                <w:b/>
                <w:bCs/>
                <w:sz w:val="24"/>
                <w:szCs w:val="24"/>
              </w:rPr>
              <w:t>Actividad</w:t>
            </w:r>
          </w:p>
        </w:tc>
      </w:tr>
      <w:tr w:rsidR="00C05099" w:rsidRPr="00AB66AD" w14:paraId="312FBCB6" w14:textId="77777777" w:rsidTr="00816FEE">
        <w:trPr>
          <w:jc w:val="center"/>
        </w:trPr>
        <w:tc>
          <w:tcPr>
            <w:tcW w:w="2449" w:type="dxa"/>
          </w:tcPr>
          <w:p w14:paraId="77D2D821"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Alimentación</w:t>
            </w:r>
          </w:p>
        </w:tc>
        <w:tc>
          <w:tcPr>
            <w:tcW w:w="2423" w:type="dxa"/>
          </w:tcPr>
          <w:p w14:paraId="6EBA74AE"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0.75</w:t>
            </w:r>
          </w:p>
        </w:tc>
        <w:tc>
          <w:tcPr>
            <w:tcW w:w="2041" w:type="dxa"/>
          </w:tcPr>
          <w:p w14:paraId="021B1972"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188" w:type="dxa"/>
          </w:tcPr>
          <w:p w14:paraId="64ABE2F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r>
      <w:tr w:rsidR="00C05099" w:rsidRPr="00AB66AD" w14:paraId="40BE444C" w14:textId="77777777" w:rsidTr="00816FEE">
        <w:trPr>
          <w:jc w:val="center"/>
        </w:trPr>
        <w:tc>
          <w:tcPr>
            <w:tcW w:w="2449" w:type="dxa"/>
          </w:tcPr>
          <w:p w14:paraId="0F675076"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Nado</w:t>
            </w:r>
          </w:p>
        </w:tc>
        <w:tc>
          <w:tcPr>
            <w:tcW w:w="2423" w:type="dxa"/>
          </w:tcPr>
          <w:p w14:paraId="09867724"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0.36</w:t>
            </w:r>
          </w:p>
        </w:tc>
        <w:tc>
          <w:tcPr>
            <w:tcW w:w="2041" w:type="dxa"/>
          </w:tcPr>
          <w:p w14:paraId="0695635E"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188" w:type="dxa"/>
          </w:tcPr>
          <w:p w14:paraId="2C11C4F9"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r>
      <w:tr w:rsidR="00C05099" w:rsidRPr="00AB66AD" w14:paraId="5BE460D4" w14:textId="77777777" w:rsidTr="00816FEE">
        <w:trPr>
          <w:jc w:val="center"/>
        </w:trPr>
        <w:tc>
          <w:tcPr>
            <w:tcW w:w="2449" w:type="dxa"/>
          </w:tcPr>
          <w:p w14:paraId="5E4EE828"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A</w:t>
            </w:r>
            <w:r w:rsidR="003D07BE" w:rsidRPr="00AB66AD">
              <w:rPr>
                <w:rFonts w:ascii="Times New Roman" w:hAnsi="Times New Roman"/>
                <w:sz w:val="24"/>
                <w:szCs w:val="24"/>
              </w:rPr>
              <w:t>uto-mantención</w:t>
            </w:r>
          </w:p>
        </w:tc>
        <w:tc>
          <w:tcPr>
            <w:tcW w:w="2423" w:type="dxa"/>
          </w:tcPr>
          <w:p w14:paraId="142D2A7D"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0.12</w:t>
            </w:r>
          </w:p>
        </w:tc>
        <w:tc>
          <w:tcPr>
            <w:tcW w:w="2041" w:type="dxa"/>
          </w:tcPr>
          <w:p w14:paraId="23C3BCB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188" w:type="dxa"/>
          </w:tcPr>
          <w:p w14:paraId="272BF1B4"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0.07</w:t>
            </w:r>
          </w:p>
        </w:tc>
      </w:tr>
      <w:tr w:rsidR="00C05099" w:rsidRPr="00AB66AD" w14:paraId="4CC076E0" w14:textId="77777777" w:rsidTr="00816FEE">
        <w:trPr>
          <w:jc w:val="center"/>
        </w:trPr>
        <w:tc>
          <w:tcPr>
            <w:tcW w:w="2449" w:type="dxa"/>
          </w:tcPr>
          <w:p w14:paraId="63638812"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Descanso</w:t>
            </w:r>
          </w:p>
        </w:tc>
        <w:tc>
          <w:tcPr>
            <w:tcW w:w="2423" w:type="dxa"/>
          </w:tcPr>
          <w:p w14:paraId="7C67F952"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0.27</w:t>
            </w:r>
          </w:p>
        </w:tc>
        <w:tc>
          <w:tcPr>
            <w:tcW w:w="2041" w:type="dxa"/>
          </w:tcPr>
          <w:p w14:paraId="3BD4B66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0.15</w:t>
            </w:r>
          </w:p>
        </w:tc>
        <w:tc>
          <w:tcPr>
            <w:tcW w:w="2188" w:type="dxa"/>
          </w:tcPr>
          <w:p w14:paraId="6A6556D1"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0.83</w:t>
            </w:r>
          </w:p>
        </w:tc>
      </w:tr>
      <w:tr w:rsidR="00C05099" w:rsidRPr="00AB66AD" w14:paraId="5E498C15" w14:textId="77777777" w:rsidTr="00816FEE">
        <w:trPr>
          <w:jc w:val="center"/>
        </w:trPr>
        <w:tc>
          <w:tcPr>
            <w:tcW w:w="2449" w:type="dxa"/>
          </w:tcPr>
          <w:p w14:paraId="0E9D5F3F" w14:textId="77777777" w:rsidR="00A2315E" w:rsidRPr="00AB66AD" w:rsidRDefault="003D07BE" w:rsidP="00AB66AD">
            <w:pPr>
              <w:spacing w:after="0" w:line="480" w:lineRule="auto"/>
              <w:rPr>
                <w:rFonts w:ascii="Times New Roman" w:hAnsi="Times New Roman"/>
                <w:sz w:val="24"/>
                <w:szCs w:val="24"/>
              </w:rPr>
            </w:pPr>
            <w:r w:rsidRPr="00AB66AD">
              <w:rPr>
                <w:rFonts w:ascii="Times New Roman" w:hAnsi="Times New Roman"/>
                <w:sz w:val="24"/>
                <w:szCs w:val="24"/>
              </w:rPr>
              <w:t>Pataleo</w:t>
            </w:r>
          </w:p>
        </w:tc>
        <w:tc>
          <w:tcPr>
            <w:tcW w:w="2423" w:type="dxa"/>
          </w:tcPr>
          <w:p w14:paraId="465BAEA1"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0.70</w:t>
            </w:r>
          </w:p>
        </w:tc>
        <w:tc>
          <w:tcPr>
            <w:tcW w:w="2041" w:type="dxa"/>
          </w:tcPr>
          <w:p w14:paraId="46473FE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0.70</w:t>
            </w:r>
          </w:p>
        </w:tc>
        <w:tc>
          <w:tcPr>
            <w:tcW w:w="2188" w:type="dxa"/>
          </w:tcPr>
          <w:p w14:paraId="366BBD4A"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1.00</w:t>
            </w:r>
          </w:p>
        </w:tc>
      </w:tr>
      <w:tr w:rsidR="00C05099" w:rsidRPr="00AB66AD" w14:paraId="306D904E" w14:textId="77777777" w:rsidTr="00816FEE">
        <w:trPr>
          <w:jc w:val="center"/>
        </w:trPr>
        <w:tc>
          <w:tcPr>
            <w:tcW w:w="2449" w:type="dxa"/>
          </w:tcPr>
          <w:p w14:paraId="468FF76B"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Vuelo</w:t>
            </w:r>
          </w:p>
        </w:tc>
        <w:tc>
          <w:tcPr>
            <w:tcW w:w="2423" w:type="dxa"/>
          </w:tcPr>
          <w:p w14:paraId="1C138C0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1.00</w:t>
            </w:r>
          </w:p>
        </w:tc>
        <w:tc>
          <w:tcPr>
            <w:tcW w:w="2041" w:type="dxa"/>
          </w:tcPr>
          <w:p w14:paraId="34EFBF5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1.00</w:t>
            </w:r>
          </w:p>
        </w:tc>
        <w:tc>
          <w:tcPr>
            <w:tcW w:w="2188" w:type="dxa"/>
          </w:tcPr>
          <w:p w14:paraId="6C8B209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1.00</w:t>
            </w:r>
          </w:p>
        </w:tc>
      </w:tr>
      <w:tr w:rsidR="00C05099" w:rsidRPr="00AB66AD" w14:paraId="68A45F3F" w14:textId="77777777" w:rsidTr="00816FEE">
        <w:trPr>
          <w:jc w:val="center"/>
        </w:trPr>
        <w:tc>
          <w:tcPr>
            <w:tcW w:w="2449" w:type="dxa"/>
          </w:tcPr>
          <w:p w14:paraId="7645BF33"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Interacción agonística</w:t>
            </w:r>
          </w:p>
        </w:tc>
        <w:tc>
          <w:tcPr>
            <w:tcW w:w="2423" w:type="dxa"/>
          </w:tcPr>
          <w:p w14:paraId="6CC4F09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0.06</w:t>
            </w:r>
          </w:p>
        </w:tc>
        <w:tc>
          <w:tcPr>
            <w:tcW w:w="2041" w:type="dxa"/>
          </w:tcPr>
          <w:p w14:paraId="5A4E2AB7"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188" w:type="dxa"/>
          </w:tcPr>
          <w:p w14:paraId="03C99D4E"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r>
      <w:tr w:rsidR="00C05099" w:rsidRPr="00AB66AD" w14:paraId="2F78DB2B" w14:textId="77777777" w:rsidTr="00816FEE">
        <w:trPr>
          <w:jc w:val="center"/>
        </w:trPr>
        <w:tc>
          <w:tcPr>
            <w:tcW w:w="9101" w:type="dxa"/>
            <w:gridSpan w:val="4"/>
          </w:tcPr>
          <w:p w14:paraId="3EB48C58" w14:textId="77777777" w:rsidR="00C05099" w:rsidRPr="00EF6AB8" w:rsidRDefault="00C05099" w:rsidP="00AB66AD">
            <w:pPr>
              <w:spacing w:after="0" w:line="480" w:lineRule="auto"/>
              <w:rPr>
                <w:rFonts w:ascii="Times New Roman" w:hAnsi="Times New Roman"/>
                <w:b/>
                <w:bCs/>
                <w:sz w:val="24"/>
                <w:szCs w:val="24"/>
              </w:rPr>
            </w:pPr>
            <w:r w:rsidRPr="00EF6AB8">
              <w:rPr>
                <w:rFonts w:ascii="Times New Roman" w:hAnsi="Times New Roman"/>
                <w:b/>
                <w:bCs/>
                <w:sz w:val="24"/>
                <w:szCs w:val="24"/>
              </w:rPr>
              <w:t xml:space="preserve">Técnica de alimentación </w:t>
            </w:r>
          </w:p>
        </w:tc>
      </w:tr>
      <w:tr w:rsidR="00C05099" w:rsidRPr="00AB66AD" w14:paraId="32059CEE" w14:textId="77777777" w:rsidTr="00816FEE">
        <w:trPr>
          <w:jc w:val="center"/>
        </w:trPr>
        <w:tc>
          <w:tcPr>
            <w:tcW w:w="2449" w:type="dxa"/>
          </w:tcPr>
          <w:p w14:paraId="4A7CDA3C" w14:textId="77777777" w:rsidR="00A2315E" w:rsidRPr="00AB66AD" w:rsidRDefault="00C91CF3" w:rsidP="00AB66AD">
            <w:pPr>
              <w:spacing w:after="0" w:line="480" w:lineRule="auto"/>
              <w:rPr>
                <w:rFonts w:ascii="Times New Roman" w:hAnsi="Times New Roman"/>
                <w:sz w:val="24"/>
                <w:szCs w:val="24"/>
              </w:rPr>
            </w:pPr>
            <w:r w:rsidRPr="00AB66AD">
              <w:rPr>
                <w:rFonts w:ascii="Times New Roman" w:hAnsi="Times New Roman"/>
                <w:sz w:val="24"/>
                <w:szCs w:val="24"/>
                <w:lang w:val="en-AU"/>
              </w:rPr>
              <w:t>Cobertura vegetal</w:t>
            </w:r>
          </w:p>
        </w:tc>
        <w:tc>
          <w:tcPr>
            <w:tcW w:w="2423" w:type="dxa"/>
          </w:tcPr>
          <w:p w14:paraId="32CD12EE"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0.79</w:t>
            </w:r>
          </w:p>
        </w:tc>
        <w:tc>
          <w:tcPr>
            <w:tcW w:w="2041" w:type="dxa"/>
          </w:tcPr>
          <w:p w14:paraId="005BF3DB"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188" w:type="dxa"/>
          </w:tcPr>
          <w:p w14:paraId="62A6BF4B"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r>
      <w:tr w:rsidR="00C05099" w:rsidRPr="00AB66AD" w14:paraId="3D6E11A9" w14:textId="77777777" w:rsidTr="00816FEE">
        <w:trPr>
          <w:jc w:val="center"/>
        </w:trPr>
        <w:tc>
          <w:tcPr>
            <w:tcW w:w="2449" w:type="dxa"/>
          </w:tcPr>
          <w:p w14:paraId="1C6221EB"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Superficial</w:t>
            </w:r>
          </w:p>
        </w:tc>
        <w:tc>
          <w:tcPr>
            <w:tcW w:w="2423" w:type="dxa"/>
          </w:tcPr>
          <w:p w14:paraId="7BBBE479"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0.43</w:t>
            </w:r>
          </w:p>
        </w:tc>
        <w:tc>
          <w:tcPr>
            <w:tcW w:w="2041" w:type="dxa"/>
          </w:tcPr>
          <w:p w14:paraId="7238E752"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188" w:type="dxa"/>
          </w:tcPr>
          <w:p w14:paraId="0C0F2E40"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0.01</w:t>
            </w:r>
          </w:p>
        </w:tc>
      </w:tr>
      <w:tr w:rsidR="00C05099" w:rsidRPr="00AB66AD" w14:paraId="276E4A0F" w14:textId="77777777" w:rsidTr="00816FEE">
        <w:trPr>
          <w:jc w:val="center"/>
        </w:trPr>
        <w:tc>
          <w:tcPr>
            <w:tcW w:w="2449" w:type="dxa"/>
          </w:tcPr>
          <w:p w14:paraId="42A85404"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Buceo</w:t>
            </w:r>
          </w:p>
        </w:tc>
        <w:tc>
          <w:tcPr>
            <w:tcW w:w="2423" w:type="dxa"/>
          </w:tcPr>
          <w:p w14:paraId="4EABEC34"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0.13</w:t>
            </w:r>
          </w:p>
        </w:tc>
        <w:tc>
          <w:tcPr>
            <w:tcW w:w="2041" w:type="dxa"/>
          </w:tcPr>
          <w:p w14:paraId="34915D0F"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188" w:type="dxa"/>
          </w:tcPr>
          <w:p w14:paraId="47ABDDF1"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r>
      <w:tr w:rsidR="00C05099" w:rsidRPr="00AB66AD" w14:paraId="7936B883" w14:textId="77777777" w:rsidTr="00816FEE">
        <w:trPr>
          <w:jc w:val="center"/>
        </w:trPr>
        <w:tc>
          <w:tcPr>
            <w:tcW w:w="2449" w:type="dxa"/>
          </w:tcPr>
          <w:p w14:paraId="4D1BDD51" w14:textId="77777777" w:rsidR="00A2315E" w:rsidRPr="00AB66AD" w:rsidRDefault="00A2315E" w:rsidP="00AB66AD">
            <w:pPr>
              <w:spacing w:after="0" w:line="480" w:lineRule="auto"/>
              <w:rPr>
                <w:rFonts w:ascii="Times New Roman" w:hAnsi="Times New Roman"/>
                <w:sz w:val="24"/>
                <w:szCs w:val="24"/>
              </w:rPr>
            </w:pPr>
            <w:r w:rsidRPr="00AB66AD">
              <w:rPr>
                <w:rFonts w:ascii="Times New Roman" w:hAnsi="Times New Roman"/>
                <w:sz w:val="24"/>
                <w:szCs w:val="24"/>
              </w:rPr>
              <w:t xml:space="preserve">Buceo + </w:t>
            </w:r>
            <w:r w:rsidR="009D74AD" w:rsidRPr="00AB66AD">
              <w:rPr>
                <w:rFonts w:ascii="Times New Roman" w:hAnsi="Times New Roman"/>
                <w:sz w:val="24"/>
                <w:szCs w:val="24"/>
              </w:rPr>
              <w:t>I</w:t>
            </w:r>
            <w:r w:rsidR="003D07BE" w:rsidRPr="00AB66AD">
              <w:rPr>
                <w:rFonts w:ascii="Times New Roman" w:hAnsi="Times New Roman"/>
                <w:sz w:val="24"/>
                <w:szCs w:val="24"/>
              </w:rPr>
              <w:t>ngesta</w:t>
            </w:r>
          </w:p>
        </w:tc>
        <w:tc>
          <w:tcPr>
            <w:tcW w:w="2423" w:type="dxa"/>
          </w:tcPr>
          <w:p w14:paraId="41064B49"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0.14</w:t>
            </w:r>
          </w:p>
        </w:tc>
        <w:tc>
          <w:tcPr>
            <w:tcW w:w="2041" w:type="dxa"/>
          </w:tcPr>
          <w:p w14:paraId="298307B6"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188" w:type="dxa"/>
          </w:tcPr>
          <w:p w14:paraId="22CBA2F1"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r>
      <w:tr w:rsidR="00C05099" w:rsidRPr="00AB66AD" w14:paraId="2ED31A0D" w14:textId="77777777" w:rsidTr="00816FEE">
        <w:trPr>
          <w:jc w:val="center"/>
        </w:trPr>
        <w:tc>
          <w:tcPr>
            <w:tcW w:w="2449" w:type="dxa"/>
          </w:tcPr>
          <w:p w14:paraId="435165F0" w14:textId="77777777" w:rsidR="00A2315E" w:rsidRPr="00AB66AD" w:rsidRDefault="003D07BE" w:rsidP="00AB66AD">
            <w:pPr>
              <w:spacing w:after="0" w:line="480" w:lineRule="auto"/>
              <w:rPr>
                <w:rFonts w:ascii="Times New Roman" w:hAnsi="Times New Roman"/>
                <w:sz w:val="24"/>
                <w:szCs w:val="24"/>
              </w:rPr>
            </w:pPr>
            <w:r w:rsidRPr="00AB66AD">
              <w:rPr>
                <w:rFonts w:ascii="Times New Roman" w:hAnsi="Times New Roman"/>
                <w:sz w:val="24"/>
                <w:szCs w:val="24"/>
              </w:rPr>
              <w:t>Boca abajo</w:t>
            </w:r>
          </w:p>
        </w:tc>
        <w:tc>
          <w:tcPr>
            <w:tcW w:w="2423" w:type="dxa"/>
          </w:tcPr>
          <w:p w14:paraId="24C074D7"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0.16</w:t>
            </w:r>
          </w:p>
        </w:tc>
        <w:tc>
          <w:tcPr>
            <w:tcW w:w="2041" w:type="dxa"/>
          </w:tcPr>
          <w:p w14:paraId="064F2EFB"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0.24</w:t>
            </w:r>
          </w:p>
        </w:tc>
        <w:tc>
          <w:tcPr>
            <w:tcW w:w="2188" w:type="dxa"/>
          </w:tcPr>
          <w:p w14:paraId="26CA029D"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r>
      <w:tr w:rsidR="00C05099" w:rsidRPr="00AB66AD" w14:paraId="22F04A31" w14:textId="77777777" w:rsidTr="00816FEE">
        <w:trPr>
          <w:jc w:val="center"/>
        </w:trPr>
        <w:tc>
          <w:tcPr>
            <w:tcW w:w="2449" w:type="dxa"/>
          </w:tcPr>
          <w:p w14:paraId="739B3677" w14:textId="77777777" w:rsidR="00A2315E" w:rsidRPr="00AB66AD" w:rsidRDefault="003D07BE" w:rsidP="00AB66AD">
            <w:pPr>
              <w:spacing w:after="0" w:line="480" w:lineRule="auto"/>
              <w:rPr>
                <w:rFonts w:ascii="Times New Roman" w:hAnsi="Times New Roman"/>
                <w:sz w:val="24"/>
                <w:szCs w:val="24"/>
              </w:rPr>
            </w:pPr>
            <w:r w:rsidRPr="00AB66AD">
              <w:rPr>
                <w:rFonts w:ascii="Times New Roman" w:hAnsi="Times New Roman"/>
                <w:sz w:val="24"/>
                <w:szCs w:val="24"/>
              </w:rPr>
              <w:t xml:space="preserve">Boca abajo + </w:t>
            </w:r>
            <w:r w:rsidR="009D74AD" w:rsidRPr="00AB66AD">
              <w:rPr>
                <w:rFonts w:ascii="Times New Roman" w:hAnsi="Times New Roman"/>
                <w:sz w:val="24"/>
                <w:szCs w:val="24"/>
              </w:rPr>
              <w:t>I</w:t>
            </w:r>
            <w:r w:rsidRPr="00AB66AD">
              <w:rPr>
                <w:rFonts w:ascii="Times New Roman" w:hAnsi="Times New Roman"/>
                <w:sz w:val="24"/>
                <w:szCs w:val="24"/>
              </w:rPr>
              <w:t>ngesta</w:t>
            </w:r>
          </w:p>
        </w:tc>
        <w:tc>
          <w:tcPr>
            <w:tcW w:w="2423" w:type="dxa"/>
          </w:tcPr>
          <w:p w14:paraId="248579F4"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0.29</w:t>
            </w:r>
          </w:p>
        </w:tc>
        <w:tc>
          <w:tcPr>
            <w:tcW w:w="2041" w:type="dxa"/>
          </w:tcPr>
          <w:p w14:paraId="2FA44FE5"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0.20</w:t>
            </w:r>
          </w:p>
        </w:tc>
        <w:tc>
          <w:tcPr>
            <w:tcW w:w="2188" w:type="dxa"/>
          </w:tcPr>
          <w:p w14:paraId="4D99DE41"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0.60</w:t>
            </w:r>
          </w:p>
        </w:tc>
      </w:tr>
      <w:tr w:rsidR="00C05099" w:rsidRPr="00AB66AD" w14:paraId="5DEFC153" w14:textId="77777777" w:rsidTr="00816FEE">
        <w:trPr>
          <w:jc w:val="center"/>
        </w:trPr>
        <w:tc>
          <w:tcPr>
            <w:tcW w:w="2449" w:type="dxa"/>
            <w:tcBorders>
              <w:bottom w:val="single" w:sz="4" w:space="0" w:color="auto"/>
            </w:tcBorders>
          </w:tcPr>
          <w:p w14:paraId="775B06D3" w14:textId="77777777" w:rsidR="00A2315E" w:rsidRPr="00AB66AD" w:rsidRDefault="003D07BE" w:rsidP="00AB66AD">
            <w:pPr>
              <w:spacing w:after="0" w:line="480" w:lineRule="auto"/>
              <w:rPr>
                <w:rFonts w:ascii="Times New Roman" w:hAnsi="Times New Roman"/>
                <w:sz w:val="24"/>
                <w:szCs w:val="24"/>
              </w:rPr>
            </w:pPr>
            <w:r w:rsidRPr="00AB66AD">
              <w:rPr>
                <w:rFonts w:ascii="Times New Roman" w:hAnsi="Times New Roman"/>
                <w:sz w:val="24"/>
                <w:szCs w:val="24"/>
              </w:rPr>
              <w:t>Cabeza-c</w:t>
            </w:r>
            <w:r w:rsidR="00A2315E" w:rsidRPr="00AB66AD">
              <w:rPr>
                <w:rFonts w:ascii="Times New Roman" w:hAnsi="Times New Roman"/>
                <w:sz w:val="24"/>
                <w:szCs w:val="24"/>
              </w:rPr>
              <w:t>uell</w:t>
            </w:r>
            <w:r w:rsidRPr="00AB66AD">
              <w:rPr>
                <w:rFonts w:ascii="Times New Roman" w:hAnsi="Times New Roman"/>
                <w:sz w:val="24"/>
                <w:szCs w:val="24"/>
              </w:rPr>
              <w:t>o</w:t>
            </w:r>
          </w:p>
        </w:tc>
        <w:tc>
          <w:tcPr>
            <w:tcW w:w="2423" w:type="dxa"/>
            <w:tcBorders>
              <w:bottom w:val="single" w:sz="4" w:space="0" w:color="auto"/>
            </w:tcBorders>
          </w:tcPr>
          <w:p w14:paraId="7A21C25D"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041" w:type="dxa"/>
            <w:tcBorders>
              <w:bottom w:val="single" w:sz="4" w:space="0" w:color="auto"/>
            </w:tcBorders>
          </w:tcPr>
          <w:p w14:paraId="7C2A5168"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0.78</w:t>
            </w:r>
          </w:p>
        </w:tc>
        <w:tc>
          <w:tcPr>
            <w:tcW w:w="2188" w:type="dxa"/>
            <w:tcBorders>
              <w:bottom w:val="single" w:sz="4" w:space="0" w:color="auto"/>
            </w:tcBorders>
          </w:tcPr>
          <w:p w14:paraId="7E820B13"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r>
    </w:tbl>
    <w:p w14:paraId="51D87CDF" w14:textId="68A796BC" w:rsidR="00A2315E" w:rsidRPr="00AB66AD" w:rsidRDefault="00381FD4" w:rsidP="00AB66AD">
      <w:pPr>
        <w:spacing w:after="0" w:line="480" w:lineRule="auto"/>
        <w:rPr>
          <w:rFonts w:ascii="Times New Roman" w:hAnsi="Times New Roman"/>
          <w:sz w:val="24"/>
          <w:szCs w:val="24"/>
        </w:rPr>
      </w:pPr>
      <w:r w:rsidRPr="00AB66AD">
        <w:rPr>
          <w:rFonts w:ascii="Times New Roman" w:hAnsi="Times New Roman"/>
          <w:b/>
          <w:bCs/>
          <w:sz w:val="24"/>
          <w:szCs w:val="24"/>
        </w:rPr>
        <w:br w:type="page"/>
      </w:r>
      <w:r w:rsidR="00A2315E" w:rsidRPr="00AB66AD">
        <w:rPr>
          <w:rFonts w:ascii="Times New Roman" w:hAnsi="Times New Roman"/>
          <w:b/>
          <w:bCs/>
          <w:sz w:val="24"/>
          <w:szCs w:val="24"/>
        </w:rPr>
        <w:lastRenderedPageBreak/>
        <w:t xml:space="preserve">Tabla </w:t>
      </w:r>
      <w:r w:rsidR="001F54D6">
        <w:rPr>
          <w:rFonts w:ascii="Times New Roman" w:hAnsi="Times New Roman"/>
          <w:b/>
          <w:bCs/>
          <w:sz w:val="24"/>
          <w:szCs w:val="24"/>
        </w:rPr>
        <w:t>5</w:t>
      </w:r>
      <w:r w:rsidR="00A2315E" w:rsidRPr="00AB66AD">
        <w:rPr>
          <w:rFonts w:ascii="Times New Roman" w:hAnsi="Times New Roman"/>
          <w:b/>
          <w:bCs/>
          <w:sz w:val="24"/>
          <w:szCs w:val="24"/>
        </w:rPr>
        <w:t>.</w:t>
      </w:r>
      <w:r w:rsidR="00A2315E" w:rsidRPr="00AB66AD">
        <w:rPr>
          <w:rFonts w:ascii="Times New Roman" w:hAnsi="Times New Roman"/>
          <w:sz w:val="24"/>
          <w:szCs w:val="24"/>
        </w:rPr>
        <w:t xml:space="preserve"> Índice de solapamiento entre las distribuciones empíricas de las medias de cada categoría de actividad</w:t>
      </w:r>
      <w:r w:rsidRPr="00AB66AD">
        <w:rPr>
          <w:rFonts w:ascii="Times New Roman" w:hAnsi="Times New Roman"/>
          <w:sz w:val="24"/>
          <w:szCs w:val="24"/>
        </w:rPr>
        <w:t xml:space="preserve"> </w:t>
      </w:r>
      <w:r w:rsidR="00A2315E" w:rsidRPr="00AB66AD">
        <w:rPr>
          <w:rFonts w:ascii="Times New Roman" w:hAnsi="Times New Roman"/>
          <w:sz w:val="24"/>
          <w:szCs w:val="24"/>
        </w:rPr>
        <w:t xml:space="preserve">y técnicas o mecanismos de alimentación por franjas horarias para la Gallareta </w:t>
      </w:r>
      <w:r w:rsidR="00393C63">
        <w:rPr>
          <w:rFonts w:ascii="Times New Roman" w:hAnsi="Times New Roman"/>
          <w:sz w:val="24"/>
          <w:szCs w:val="24"/>
        </w:rPr>
        <w:t>E</w:t>
      </w:r>
      <w:r w:rsidR="00A2315E" w:rsidRPr="00AB66AD">
        <w:rPr>
          <w:rFonts w:ascii="Times New Roman" w:hAnsi="Times New Roman"/>
          <w:sz w:val="24"/>
          <w:szCs w:val="24"/>
        </w:rPr>
        <w:t xml:space="preserve">scudete </w:t>
      </w:r>
      <w:r w:rsidR="00393C63">
        <w:rPr>
          <w:rFonts w:ascii="Times New Roman" w:hAnsi="Times New Roman"/>
          <w:sz w:val="24"/>
          <w:szCs w:val="24"/>
        </w:rPr>
        <w:t>R</w:t>
      </w:r>
      <w:r w:rsidR="00A2315E" w:rsidRPr="00AB66AD">
        <w:rPr>
          <w:rFonts w:ascii="Times New Roman" w:hAnsi="Times New Roman"/>
          <w:sz w:val="24"/>
          <w:szCs w:val="24"/>
        </w:rPr>
        <w:t>ojo.</w:t>
      </w:r>
      <w:r w:rsidR="009D74AD" w:rsidRPr="00AB66AD">
        <w:rPr>
          <w:rFonts w:ascii="Times New Roman" w:hAnsi="Times New Roman"/>
          <w:sz w:val="24"/>
          <w:szCs w:val="24"/>
        </w:rPr>
        <w:t xml:space="preserve"> “</w:t>
      </w:r>
      <w:r w:rsidR="00C91CF3" w:rsidRPr="00AB66AD">
        <w:rPr>
          <w:rFonts w:ascii="Times New Roman" w:hAnsi="Times New Roman"/>
          <w:sz w:val="24"/>
          <w:szCs w:val="24"/>
        </w:rPr>
        <w:t>Cobertura vegetal</w:t>
      </w:r>
      <w:r w:rsidR="009D74AD" w:rsidRPr="00AB66AD">
        <w:rPr>
          <w:rFonts w:ascii="Times New Roman" w:hAnsi="Times New Roman"/>
          <w:sz w:val="24"/>
          <w:szCs w:val="24"/>
        </w:rPr>
        <w:t>”: Alimentación en sectores por fuera de la de la columna de agua, “Superficial”: Alimentación en la superficie de la columna de agua. “Buceo + Ingesta” o “Boca abajo + Ingesta”: represan la sumatoria del tiempo destinado a la técnica de obtención de alimento más el tiempo dedicado a la ingesta del alimento obtenido.</w:t>
      </w:r>
    </w:p>
    <w:p w14:paraId="793B4A2E" w14:textId="77777777" w:rsidR="00381FD4" w:rsidRPr="00AB66AD" w:rsidRDefault="00381FD4" w:rsidP="00AB66AD">
      <w:pPr>
        <w:spacing w:after="0" w:line="480" w:lineRule="auto"/>
        <w:rPr>
          <w:rFonts w:ascii="Times New Roman" w:hAnsi="Times New Roman"/>
          <w:sz w:val="24"/>
          <w:szCs w:val="24"/>
        </w:rPr>
      </w:pPr>
    </w:p>
    <w:tbl>
      <w:tblPr>
        <w:tblW w:w="9286" w:type="dxa"/>
        <w:jc w:val="center"/>
        <w:tblLook w:val="04A0" w:firstRow="1" w:lastRow="0" w:firstColumn="1" w:lastColumn="0" w:noHBand="0" w:noVBand="1"/>
      </w:tblPr>
      <w:tblGrid>
        <w:gridCol w:w="2742"/>
        <w:gridCol w:w="2423"/>
        <w:gridCol w:w="2041"/>
        <w:gridCol w:w="2080"/>
      </w:tblGrid>
      <w:tr w:rsidR="00A2315E" w:rsidRPr="00AB66AD" w14:paraId="3CD75E3F" w14:textId="77777777" w:rsidTr="00816FEE">
        <w:trPr>
          <w:jc w:val="center"/>
        </w:trPr>
        <w:tc>
          <w:tcPr>
            <w:tcW w:w="2742" w:type="dxa"/>
            <w:tcBorders>
              <w:top w:val="single" w:sz="4" w:space="0" w:color="auto"/>
              <w:bottom w:val="single" w:sz="4" w:space="0" w:color="auto"/>
            </w:tcBorders>
          </w:tcPr>
          <w:p w14:paraId="7299B860" w14:textId="77777777" w:rsidR="00A2315E" w:rsidRPr="00393C63" w:rsidRDefault="00A2315E" w:rsidP="00AB66AD">
            <w:pPr>
              <w:spacing w:after="0" w:line="480" w:lineRule="auto"/>
              <w:rPr>
                <w:rFonts w:ascii="Times New Roman" w:hAnsi="Times New Roman"/>
                <w:sz w:val="24"/>
                <w:szCs w:val="24"/>
              </w:rPr>
            </w:pPr>
          </w:p>
        </w:tc>
        <w:tc>
          <w:tcPr>
            <w:tcW w:w="2423" w:type="dxa"/>
            <w:tcBorders>
              <w:top w:val="single" w:sz="4" w:space="0" w:color="auto"/>
              <w:bottom w:val="single" w:sz="4" w:space="0" w:color="auto"/>
            </w:tcBorders>
          </w:tcPr>
          <w:p w14:paraId="0E4329D9"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Mañana vs.</w:t>
            </w:r>
            <w:r w:rsidR="00C05099" w:rsidRPr="00AB66AD">
              <w:rPr>
                <w:rFonts w:ascii="Times New Roman" w:hAnsi="Times New Roman"/>
                <w:sz w:val="24"/>
                <w:szCs w:val="24"/>
              </w:rPr>
              <w:t xml:space="preserve"> </w:t>
            </w:r>
            <w:r w:rsidRPr="00AB66AD">
              <w:rPr>
                <w:rFonts w:ascii="Times New Roman" w:hAnsi="Times New Roman"/>
                <w:sz w:val="24"/>
                <w:szCs w:val="24"/>
              </w:rPr>
              <w:t>Mediodía</w:t>
            </w:r>
          </w:p>
        </w:tc>
        <w:tc>
          <w:tcPr>
            <w:tcW w:w="2041" w:type="dxa"/>
            <w:tcBorders>
              <w:top w:val="single" w:sz="4" w:space="0" w:color="auto"/>
              <w:bottom w:val="single" w:sz="4" w:space="0" w:color="auto"/>
            </w:tcBorders>
          </w:tcPr>
          <w:p w14:paraId="41A91DC2"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Mañana vs.</w:t>
            </w:r>
            <w:r w:rsidR="00C05099" w:rsidRPr="00AB66AD">
              <w:rPr>
                <w:rFonts w:ascii="Times New Roman" w:hAnsi="Times New Roman"/>
                <w:sz w:val="24"/>
                <w:szCs w:val="24"/>
              </w:rPr>
              <w:t xml:space="preserve"> </w:t>
            </w:r>
            <w:r w:rsidRPr="00AB66AD">
              <w:rPr>
                <w:rFonts w:ascii="Times New Roman" w:hAnsi="Times New Roman"/>
                <w:sz w:val="24"/>
                <w:szCs w:val="24"/>
              </w:rPr>
              <w:t>Tarde</w:t>
            </w:r>
          </w:p>
        </w:tc>
        <w:tc>
          <w:tcPr>
            <w:tcW w:w="2080" w:type="dxa"/>
            <w:tcBorders>
              <w:top w:val="single" w:sz="4" w:space="0" w:color="auto"/>
              <w:bottom w:val="single" w:sz="4" w:space="0" w:color="auto"/>
            </w:tcBorders>
          </w:tcPr>
          <w:p w14:paraId="0FE77099"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Mediodía vs.</w:t>
            </w:r>
            <w:r w:rsidR="00816FEE" w:rsidRPr="00AB66AD">
              <w:rPr>
                <w:rFonts w:ascii="Times New Roman" w:hAnsi="Times New Roman"/>
                <w:sz w:val="24"/>
                <w:szCs w:val="24"/>
              </w:rPr>
              <w:t xml:space="preserve"> </w:t>
            </w:r>
            <w:r w:rsidRPr="00AB66AD">
              <w:rPr>
                <w:rFonts w:ascii="Times New Roman" w:hAnsi="Times New Roman"/>
                <w:sz w:val="24"/>
                <w:szCs w:val="24"/>
              </w:rPr>
              <w:t>Tarde</w:t>
            </w:r>
          </w:p>
        </w:tc>
      </w:tr>
      <w:tr w:rsidR="00C05099" w:rsidRPr="00AB66AD" w14:paraId="7DB9036C" w14:textId="77777777" w:rsidTr="00816FEE">
        <w:trPr>
          <w:jc w:val="center"/>
        </w:trPr>
        <w:tc>
          <w:tcPr>
            <w:tcW w:w="2742" w:type="dxa"/>
            <w:tcBorders>
              <w:top w:val="single" w:sz="4" w:space="0" w:color="auto"/>
            </w:tcBorders>
          </w:tcPr>
          <w:p w14:paraId="2D47675C" w14:textId="77777777" w:rsidR="00C05099" w:rsidRPr="00EF6AB8" w:rsidRDefault="00C05099" w:rsidP="00AB66AD">
            <w:pPr>
              <w:spacing w:after="0" w:line="480" w:lineRule="auto"/>
              <w:rPr>
                <w:rFonts w:ascii="Times New Roman" w:hAnsi="Times New Roman"/>
                <w:b/>
                <w:bCs/>
                <w:sz w:val="24"/>
                <w:szCs w:val="24"/>
              </w:rPr>
            </w:pPr>
            <w:r w:rsidRPr="00EF6AB8">
              <w:rPr>
                <w:rFonts w:ascii="Times New Roman" w:hAnsi="Times New Roman"/>
                <w:b/>
                <w:bCs/>
                <w:sz w:val="24"/>
                <w:szCs w:val="24"/>
              </w:rPr>
              <w:t>Actividad</w:t>
            </w:r>
          </w:p>
        </w:tc>
        <w:tc>
          <w:tcPr>
            <w:tcW w:w="2423" w:type="dxa"/>
            <w:tcBorders>
              <w:top w:val="single" w:sz="4" w:space="0" w:color="auto"/>
            </w:tcBorders>
          </w:tcPr>
          <w:p w14:paraId="27551169" w14:textId="77777777" w:rsidR="00C05099" w:rsidRPr="00AB66AD" w:rsidRDefault="00C05099" w:rsidP="00AB66AD">
            <w:pPr>
              <w:spacing w:after="0" w:line="480" w:lineRule="auto"/>
              <w:jc w:val="center"/>
              <w:rPr>
                <w:rFonts w:ascii="Times New Roman" w:hAnsi="Times New Roman"/>
                <w:sz w:val="24"/>
                <w:szCs w:val="24"/>
              </w:rPr>
            </w:pPr>
          </w:p>
        </w:tc>
        <w:tc>
          <w:tcPr>
            <w:tcW w:w="2041" w:type="dxa"/>
            <w:tcBorders>
              <w:top w:val="single" w:sz="4" w:space="0" w:color="auto"/>
            </w:tcBorders>
          </w:tcPr>
          <w:p w14:paraId="0589AC95" w14:textId="77777777" w:rsidR="00C05099" w:rsidRPr="00AB66AD" w:rsidRDefault="00C05099" w:rsidP="00AB66AD">
            <w:pPr>
              <w:spacing w:after="0" w:line="480" w:lineRule="auto"/>
              <w:jc w:val="center"/>
              <w:rPr>
                <w:rFonts w:ascii="Times New Roman" w:hAnsi="Times New Roman"/>
                <w:sz w:val="24"/>
                <w:szCs w:val="24"/>
              </w:rPr>
            </w:pPr>
          </w:p>
        </w:tc>
        <w:tc>
          <w:tcPr>
            <w:tcW w:w="2080" w:type="dxa"/>
            <w:tcBorders>
              <w:top w:val="single" w:sz="4" w:space="0" w:color="auto"/>
            </w:tcBorders>
          </w:tcPr>
          <w:p w14:paraId="0DAE95E4" w14:textId="77777777" w:rsidR="00C05099" w:rsidRPr="00AB66AD" w:rsidRDefault="00C05099" w:rsidP="00AB66AD">
            <w:pPr>
              <w:spacing w:after="0" w:line="480" w:lineRule="auto"/>
              <w:jc w:val="center"/>
              <w:rPr>
                <w:rFonts w:ascii="Times New Roman" w:hAnsi="Times New Roman"/>
                <w:sz w:val="24"/>
                <w:szCs w:val="24"/>
              </w:rPr>
            </w:pPr>
          </w:p>
        </w:tc>
      </w:tr>
      <w:tr w:rsidR="00C05099" w:rsidRPr="00AB66AD" w14:paraId="03664847" w14:textId="77777777" w:rsidTr="00816FEE">
        <w:trPr>
          <w:jc w:val="center"/>
        </w:trPr>
        <w:tc>
          <w:tcPr>
            <w:tcW w:w="2742" w:type="dxa"/>
          </w:tcPr>
          <w:p w14:paraId="3DC53DE5" w14:textId="77777777" w:rsidR="00C05099" w:rsidRPr="00AB66AD" w:rsidRDefault="00C05099" w:rsidP="00AB66AD">
            <w:pPr>
              <w:spacing w:after="0" w:line="480" w:lineRule="auto"/>
              <w:rPr>
                <w:rFonts w:ascii="Times New Roman" w:hAnsi="Times New Roman"/>
                <w:sz w:val="24"/>
                <w:szCs w:val="24"/>
              </w:rPr>
            </w:pPr>
            <w:r w:rsidRPr="00AB66AD">
              <w:rPr>
                <w:rFonts w:ascii="Times New Roman" w:hAnsi="Times New Roman"/>
                <w:sz w:val="24"/>
                <w:szCs w:val="24"/>
              </w:rPr>
              <w:t>Alimentación</w:t>
            </w:r>
          </w:p>
        </w:tc>
        <w:tc>
          <w:tcPr>
            <w:tcW w:w="2423" w:type="dxa"/>
          </w:tcPr>
          <w:p w14:paraId="52E4572D"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041" w:type="dxa"/>
          </w:tcPr>
          <w:p w14:paraId="1CF14326"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0.01</w:t>
            </w:r>
          </w:p>
        </w:tc>
        <w:tc>
          <w:tcPr>
            <w:tcW w:w="2080" w:type="dxa"/>
          </w:tcPr>
          <w:p w14:paraId="6EA9CE8F"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0.37</w:t>
            </w:r>
          </w:p>
        </w:tc>
      </w:tr>
      <w:tr w:rsidR="00C05099" w:rsidRPr="00AB66AD" w14:paraId="71D1BFB3" w14:textId="77777777" w:rsidTr="00816FEE">
        <w:trPr>
          <w:jc w:val="center"/>
        </w:trPr>
        <w:tc>
          <w:tcPr>
            <w:tcW w:w="2742" w:type="dxa"/>
          </w:tcPr>
          <w:p w14:paraId="05EF76E1" w14:textId="77777777" w:rsidR="00C05099" w:rsidRPr="00AB66AD" w:rsidRDefault="00C05099" w:rsidP="00AB66AD">
            <w:pPr>
              <w:spacing w:after="0" w:line="480" w:lineRule="auto"/>
              <w:rPr>
                <w:rFonts w:ascii="Times New Roman" w:hAnsi="Times New Roman"/>
                <w:sz w:val="24"/>
                <w:szCs w:val="24"/>
              </w:rPr>
            </w:pPr>
            <w:r w:rsidRPr="00AB66AD">
              <w:rPr>
                <w:rFonts w:ascii="Times New Roman" w:hAnsi="Times New Roman"/>
                <w:sz w:val="24"/>
                <w:szCs w:val="24"/>
              </w:rPr>
              <w:t>Nado</w:t>
            </w:r>
          </w:p>
        </w:tc>
        <w:tc>
          <w:tcPr>
            <w:tcW w:w="2423" w:type="dxa"/>
          </w:tcPr>
          <w:p w14:paraId="4EB05A39"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0.01</w:t>
            </w:r>
          </w:p>
        </w:tc>
        <w:tc>
          <w:tcPr>
            <w:tcW w:w="2041" w:type="dxa"/>
          </w:tcPr>
          <w:p w14:paraId="5E82174B"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0.02</w:t>
            </w:r>
          </w:p>
        </w:tc>
        <w:tc>
          <w:tcPr>
            <w:tcW w:w="2080" w:type="dxa"/>
          </w:tcPr>
          <w:p w14:paraId="3FC4893D"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0.90</w:t>
            </w:r>
          </w:p>
        </w:tc>
      </w:tr>
      <w:tr w:rsidR="00C05099" w:rsidRPr="00AB66AD" w14:paraId="66C69C86" w14:textId="77777777" w:rsidTr="00816FEE">
        <w:trPr>
          <w:jc w:val="center"/>
        </w:trPr>
        <w:tc>
          <w:tcPr>
            <w:tcW w:w="2742" w:type="dxa"/>
          </w:tcPr>
          <w:p w14:paraId="16B42E5D" w14:textId="77777777" w:rsidR="00C05099" w:rsidRPr="00AB66AD" w:rsidRDefault="00C05099" w:rsidP="00AB66AD">
            <w:pPr>
              <w:spacing w:after="0" w:line="480" w:lineRule="auto"/>
              <w:rPr>
                <w:rFonts w:ascii="Times New Roman" w:hAnsi="Times New Roman"/>
                <w:sz w:val="24"/>
                <w:szCs w:val="24"/>
              </w:rPr>
            </w:pPr>
            <w:r w:rsidRPr="00AB66AD">
              <w:rPr>
                <w:rFonts w:ascii="Times New Roman" w:hAnsi="Times New Roman"/>
                <w:sz w:val="24"/>
                <w:szCs w:val="24"/>
              </w:rPr>
              <w:t>Auto-mantención</w:t>
            </w:r>
          </w:p>
        </w:tc>
        <w:tc>
          <w:tcPr>
            <w:tcW w:w="2423" w:type="dxa"/>
          </w:tcPr>
          <w:p w14:paraId="196374D6"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0.19</w:t>
            </w:r>
          </w:p>
        </w:tc>
        <w:tc>
          <w:tcPr>
            <w:tcW w:w="2041" w:type="dxa"/>
          </w:tcPr>
          <w:p w14:paraId="1786016C"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0.93</w:t>
            </w:r>
          </w:p>
        </w:tc>
        <w:tc>
          <w:tcPr>
            <w:tcW w:w="2080" w:type="dxa"/>
          </w:tcPr>
          <w:p w14:paraId="0AF1513F"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0.21</w:t>
            </w:r>
          </w:p>
        </w:tc>
      </w:tr>
      <w:tr w:rsidR="00C05099" w:rsidRPr="00AB66AD" w14:paraId="403898F2" w14:textId="77777777" w:rsidTr="00816FEE">
        <w:trPr>
          <w:jc w:val="center"/>
        </w:trPr>
        <w:tc>
          <w:tcPr>
            <w:tcW w:w="2742" w:type="dxa"/>
          </w:tcPr>
          <w:p w14:paraId="6C6FBB2F" w14:textId="77777777" w:rsidR="00C05099" w:rsidRPr="00AB66AD" w:rsidRDefault="00C05099" w:rsidP="00AB66AD">
            <w:pPr>
              <w:spacing w:after="0" w:line="480" w:lineRule="auto"/>
              <w:rPr>
                <w:rFonts w:ascii="Times New Roman" w:hAnsi="Times New Roman"/>
                <w:sz w:val="24"/>
                <w:szCs w:val="24"/>
              </w:rPr>
            </w:pPr>
            <w:r w:rsidRPr="00AB66AD">
              <w:rPr>
                <w:rFonts w:ascii="Times New Roman" w:hAnsi="Times New Roman"/>
                <w:sz w:val="24"/>
                <w:szCs w:val="24"/>
              </w:rPr>
              <w:t>Descanso</w:t>
            </w:r>
          </w:p>
        </w:tc>
        <w:tc>
          <w:tcPr>
            <w:tcW w:w="2423" w:type="dxa"/>
          </w:tcPr>
          <w:p w14:paraId="156CF99B"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041" w:type="dxa"/>
          </w:tcPr>
          <w:p w14:paraId="10B068C8"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0.49</w:t>
            </w:r>
          </w:p>
        </w:tc>
        <w:tc>
          <w:tcPr>
            <w:tcW w:w="2080" w:type="dxa"/>
          </w:tcPr>
          <w:p w14:paraId="5AB08058"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0.02</w:t>
            </w:r>
          </w:p>
        </w:tc>
      </w:tr>
      <w:tr w:rsidR="00C05099" w:rsidRPr="00AB66AD" w14:paraId="314A58BE" w14:textId="77777777" w:rsidTr="00816FEE">
        <w:trPr>
          <w:jc w:val="center"/>
        </w:trPr>
        <w:tc>
          <w:tcPr>
            <w:tcW w:w="2742" w:type="dxa"/>
          </w:tcPr>
          <w:p w14:paraId="565041BF" w14:textId="77777777" w:rsidR="00C05099" w:rsidRPr="00AB66AD" w:rsidRDefault="00C05099" w:rsidP="00AB66AD">
            <w:pPr>
              <w:spacing w:after="0" w:line="480" w:lineRule="auto"/>
              <w:rPr>
                <w:rFonts w:ascii="Times New Roman" w:hAnsi="Times New Roman"/>
                <w:sz w:val="24"/>
                <w:szCs w:val="24"/>
              </w:rPr>
            </w:pPr>
            <w:r w:rsidRPr="00AB66AD">
              <w:rPr>
                <w:rFonts w:ascii="Times New Roman" w:hAnsi="Times New Roman"/>
                <w:sz w:val="24"/>
                <w:szCs w:val="24"/>
              </w:rPr>
              <w:t>Pataleo</w:t>
            </w:r>
          </w:p>
        </w:tc>
        <w:tc>
          <w:tcPr>
            <w:tcW w:w="2423" w:type="dxa"/>
          </w:tcPr>
          <w:p w14:paraId="5FF72150"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0.65</w:t>
            </w:r>
          </w:p>
        </w:tc>
        <w:tc>
          <w:tcPr>
            <w:tcW w:w="2041" w:type="dxa"/>
          </w:tcPr>
          <w:p w14:paraId="26C5ED9B"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0.65</w:t>
            </w:r>
          </w:p>
        </w:tc>
        <w:tc>
          <w:tcPr>
            <w:tcW w:w="2080" w:type="dxa"/>
          </w:tcPr>
          <w:p w14:paraId="12390A3C"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1.00</w:t>
            </w:r>
          </w:p>
        </w:tc>
      </w:tr>
      <w:tr w:rsidR="00C05099" w:rsidRPr="00AB66AD" w14:paraId="190F88FB" w14:textId="77777777" w:rsidTr="00816FEE">
        <w:trPr>
          <w:jc w:val="center"/>
        </w:trPr>
        <w:tc>
          <w:tcPr>
            <w:tcW w:w="2742" w:type="dxa"/>
          </w:tcPr>
          <w:p w14:paraId="0C3B4CAA" w14:textId="77777777" w:rsidR="00C05099" w:rsidRPr="00AB66AD" w:rsidRDefault="00C05099" w:rsidP="00AB66AD">
            <w:pPr>
              <w:spacing w:after="0" w:line="480" w:lineRule="auto"/>
              <w:rPr>
                <w:rFonts w:ascii="Times New Roman" w:hAnsi="Times New Roman"/>
                <w:sz w:val="24"/>
                <w:szCs w:val="24"/>
              </w:rPr>
            </w:pPr>
            <w:r w:rsidRPr="00AB66AD">
              <w:rPr>
                <w:rFonts w:ascii="Times New Roman" w:hAnsi="Times New Roman"/>
                <w:sz w:val="24"/>
                <w:szCs w:val="24"/>
              </w:rPr>
              <w:t>Vuelo</w:t>
            </w:r>
          </w:p>
        </w:tc>
        <w:tc>
          <w:tcPr>
            <w:tcW w:w="2423" w:type="dxa"/>
          </w:tcPr>
          <w:p w14:paraId="59F8CEDA"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0.64</w:t>
            </w:r>
          </w:p>
        </w:tc>
        <w:tc>
          <w:tcPr>
            <w:tcW w:w="2041" w:type="dxa"/>
          </w:tcPr>
          <w:p w14:paraId="39246AC5"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0.64</w:t>
            </w:r>
          </w:p>
        </w:tc>
        <w:tc>
          <w:tcPr>
            <w:tcW w:w="2080" w:type="dxa"/>
          </w:tcPr>
          <w:p w14:paraId="4520DEC8"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1.00</w:t>
            </w:r>
          </w:p>
        </w:tc>
      </w:tr>
      <w:tr w:rsidR="00C05099" w:rsidRPr="00AB66AD" w14:paraId="4A5F45FF" w14:textId="77777777" w:rsidTr="00816FEE">
        <w:trPr>
          <w:jc w:val="center"/>
        </w:trPr>
        <w:tc>
          <w:tcPr>
            <w:tcW w:w="2742" w:type="dxa"/>
          </w:tcPr>
          <w:p w14:paraId="0406D55C" w14:textId="77777777" w:rsidR="00C05099" w:rsidRPr="00AB66AD" w:rsidRDefault="00C05099" w:rsidP="00AB66AD">
            <w:pPr>
              <w:spacing w:after="0" w:line="480" w:lineRule="auto"/>
              <w:rPr>
                <w:rFonts w:ascii="Times New Roman" w:hAnsi="Times New Roman"/>
                <w:sz w:val="24"/>
                <w:szCs w:val="24"/>
              </w:rPr>
            </w:pPr>
            <w:r w:rsidRPr="00AB66AD">
              <w:rPr>
                <w:rFonts w:ascii="Times New Roman" w:hAnsi="Times New Roman"/>
                <w:sz w:val="24"/>
                <w:szCs w:val="24"/>
              </w:rPr>
              <w:t>Interacción agonística</w:t>
            </w:r>
          </w:p>
        </w:tc>
        <w:tc>
          <w:tcPr>
            <w:tcW w:w="2423" w:type="dxa"/>
          </w:tcPr>
          <w:p w14:paraId="1533EB8A"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0.81</w:t>
            </w:r>
          </w:p>
        </w:tc>
        <w:tc>
          <w:tcPr>
            <w:tcW w:w="2041" w:type="dxa"/>
          </w:tcPr>
          <w:p w14:paraId="03DFBAB1"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0.89</w:t>
            </w:r>
          </w:p>
        </w:tc>
        <w:tc>
          <w:tcPr>
            <w:tcW w:w="2080" w:type="dxa"/>
          </w:tcPr>
          <w:p w14:paraId="3909DC90"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0.71</w:t>
            </w:r>
          </w:p>
        </w:tc>
      </w:tr>
      <w:tr w:rsidR="00C05099" w:rsidRPr="00AB66AD" w14:paraId="1698B2E3" w14:textId="77777777" w:rsidTr="00816FEE">
        <w:trPr>
          <w:jc w:val="center"/>
        </w:trPr>
        <w:tc>
          <w:tcPr>
            <w:tcW w:w="2742" w:type="dxa"/>
          </w:tcPr>
          <w:p w14:paraId="7DDD5C3E" w14:textId="77777777" w:rsidR="00C05099" w:rsidRPr="00EF6AB8" w:rsidRDefault="00C05099" w:rsidP="00AB66AD">
            <w:pPr>
              <w:spacing w:after="0" w:line="480" w:lineRule="auto"/>
              <w:rPr>
                <w:rFonts w:ascii="Times New Roman" w:hAnsi="Times New Roman"/>
                <w:b/>
                <w:bCs/>
                <w:sz w:val="24"/>
                <w:szCs w:val="24"/>
              </w:rPr>
            </w:pPr>
            <w:r w:rsidRPr="00EF6AB8">
              <w:rPr>
                <w:rFonts w:ascii="Times New Roman" w:hAnsi="Times New Roman"/>
                <w:b/>
                <w:bCs/>
                <w:sz w:val="24"/>
                <w:szCs w:val="24"/>
              </w:rPr>
              <w:t xml:space="preserve">Técnica de alimentación </w:t>
            </w:r>
          </w:p>
        </w:tc>
        <w:tc>
          <w:tcPr>
            <w:tcW w:w="2423" w:type="dxa"/>
          </w:tcPr>
          <w:p w14:paraId="3028BB13" w14:textId="77777777" w:rsidR="00C05099" w:rsidRPr="00AB66AD" w:rsidRDefault="00C05099" w:rsidP="00AB66AD">
            <w:pPr>
              <w:spacing w:after="0" w:line="480" w:lineRule="auto"/>
              <w:jc w:val="center"/>
              <w:rPr>
                <w:rFonts w:ascii="Times New Roman" w:hAnsi="Times New Roman"/>
                <w:sz w:val="24"/>
                <w:szCs w:val="24"/>
              </w:rPr>
            </w:pPr>
          </w:p>
        </w:tc>
        <w:tc>
          <w:tcPr>
            <w:tcW w:w="2041" w:type="dxa"/>
          </w:tcPr>
          <w:p w14:paraId="259D87D1" w14:textId="77777777" w:rsidR="00C05099" w:rsidRPr="00AB66AD" w:rsidRDefault="00C05099" w:rsidP="00AB66AD">
            <w:pPr>
              <w:spacing w:after="0" w:line="480" w:lineRule="auto"/>
              <w:jc w:val="center"/>
              <w:rPr>
                <w:rFonts w:ascii="Times New Roman" w:hAnsi="Times New Roman"/>
                <w:sz w:val="24"/>
                <w:szCs w:val="24"/>
              </w:rPr>
            </w:pPr>
          </w:p>
        </w:tc>
        <w:tc>
          <w:tcPr>
            <w:tcW w:w="2080" w:type="dxa"/>
          </w:tcPr>
          <w:p w14:paraId="27703472" w14:textId="77777777" w:rsidR="00C05099" w:rsidRPr="00AB66AD" w:rsidRDefault="00C05099" w:rsidP="00AB66AD">
            <w:pPr>
              <w:spacing w:after="0" w:line="480" w:lineRule="auto"/>
              <w:jc w:val="center"/>
              <w:rPr>
                <w:rFonts w:ascii="Times New Roman" w:hAnsi="Times New Roman"/>
                <w:sz w:val="24"/>
                <w:szCs w:val="24"/>
              </w:rPr>
            </w:pPr>
          </w:p>
        </w:tc>
      </w:tr>
      <w:tr w:rsidR="00C05099" w:rsidRPr="00AB66AD" w14:paraId="5CDEC67D" w14:textId="77777777" w:rsidTr="00816FEE">
        <w:trPr>
          <w:jc w:val="center"/>
        </w:trPr>
        <w:tc>
          <w:tcPr>
            <w:tcW w:w="2742" w:type="dxa"/>
          </w:tcPr>
          <w:p w14:paraId="7B136E27" w14:textId="77777777" w:rsidR="00C05099" w:rsidRPr="00AB66AD" w:rsidRDefault="00C91CF3" w:rsidP="00AB66AD">
            <w:pPr>
              <w:spacing w:after="0" w:line="480" w:lineRule="auto"/>
              <w:rPr>
                <w:rFonts w:ascii="Times New Roman" w:hAnsi="Times New Roman"/>
                <w:sz w:val="24"/>
                <w:szCs w:val="24"/>
              </w:rPr>
            </w:pPr>
            <w:r w:rsidRPr="00AB66AD">
              <w:rPr>
                <w:rFonts w:ascii="Times New Roman" w:hAnsi="Times New Roman"/>
                <w:sz w:val="24"/>
                <w:szCs w:val="24"/>
                <w:lang w:val="en-AU"/>
              </w:rPr>
              <w:t>Cobertura vegetal</w:t>
            </w:r>
          </w:p>
        </w:tc>
        <w:tc>
          <w:tcPr>
            <w:tcW w:w="2423" w:type="dxa"/>
          </w:tcPr>
          <w:p w14:paraId="3375B725"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041" w:type="dxa"/>
          </w:tcPr>
          <w:p w14:paraId="45FFCC59"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080" w:type="dxa"/>
          </w:tcPr>
          <w:p w14:paraId="014F5E3C"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0.52</w:t>
            </w:r>
          </w:p>
        </w:tc>
      </w:tr>
      <w:tr w:rsidR="00C05099" w:rsidRPr="00AB66AD" w14:paraId="34760CCA" w14:textId="77777777" w:rsidTr="00816FEE">
        <w:trPr>
          <w:jc w:val="center"/>
        </w:trPr>
        <w:tc>
          <w:tcPr>
            <w:tcW w:w="2742" w:type="dxa"/>
          </w:tcPr>
          <w:p w14:paraId="69718712" w14:textId="77777777" w:rsidR="00C05099" w:rsidRPr="00AB66AD" w:rsidRDefault="00C05099" w:rsidP="00AB66AD">
            <w:pPr>
              <w:spacing w:after="0" w:line="480" w:lineRule="auto"/>
              <w:rPr>
                <w:rFonts w:ascii="Times New Roman" w:hAnsi="Times New Roman"/>
                <w:sz w:val="24"/>
                <w:szCs w:val="24"/>
              </w:rPr>
            </w:pPr>
            <w:r w:rsidRPr="00AB66AD">
              <w:rPr>
                <w:rFonts w:ascii="Times New Roman" w:hAnsi="Times New Roman"/>
                <w:sz w:val="24"/>
                <w:szCs w:val="24"/>
              </w:rPr>
              <w:t>Superficial</w:t>
            </w:r>
          </w:p>
        </w:tc>
        <w:tc>
          <w:tcPr>
            <w:tcW w:w="2423" w:type="dxa"/>
          </w:tcPr>
          <w:p w14:paraId="4357A4CA"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041" w:type="dxa"/>
          </w:tcPr>
          <w:p w14:paraId="1459BEC4"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080" w:type="dxa"/>
          </w:tcPr>
          <w:p w14:paraId="51F80F76"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0.01</w:t>
            </w:r>
          </w:p>
        </w:tc>
      </w:tr>
      <w:tr w:rsidR="00C05099" w:rsidRPr="00AB66AD" w14:paraId="18887E51" w14:textId="77777777" w:rsidTr="00816FEE">
        <w:trPr>
          <w:jc w:val="center"/>
        </w:trPr>
        <w:tc>
          <w:tcPr>
            <w:tcW w:w="2742" w:type="dxa"/>
          </w:tcPr>
          <w:p w14:paraId="2FD582F1" w14:textId="77777777" w:rsidR="00C05099" w:rsidRPr="00AB66AD" w:rsidRDefault="00C05099" w:rsidP="00AB66AD">
            <w:pPr>
              <w:spacing w:after="0" w:line="480" w:lineRule="auto"/>
              <w:rPr>
                <w:rFonts w:ascii="Times New Roman" w:hAnsi="Times New Roman"/>
                <w:sz w:val="24"/>
                <w:szCs w:val="24"/>
              </w:rPr>
            </w:pPr>
            <w:r w:rsidRPr="00AB66AD">
              <w:rPr>
                <w:rFonts w:ascii="Times New Roman" w:hAnsi="Times New Roman"/>
                <w:sz w:val="24"/>
                <w:szCs w:val="24"/>
              </w:rPr>
              <w:t>Buceo</w:t>
            </w:r>
          </w:p>
        </w:tc>
        <w:tc>
          <w:tcPr>
            <w:tcW w:w="2423" w:type="dxa"/>
          </w:tcPr>
          <w:p w14:paraId="2D0D1E0F"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0.47</w:t>
            </w:r>
          </w:p>
        </w:tc>
        <w:tc>
          <w:tcPr>
            <w:tcW w:w="2041" w:type="dxa"/>
          </w:tcPr>
          <w:p w14:paraId="6B46FC5D"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0.01</w:t>
            </w:r>
          </w:p>
        </w:tc>
        <w:tc>
          <w:tcPr>
            <w:tcW w:w="2080" w:type="dxa"/>
          </w:tcPr>
          <w:p w14:paraId="1D4C709A"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0.04</w:t>
            </w:r>
          </w:p>
        </w:tc>
      </w:tr>
      <w:tr w:rsidR="00C05099" w:rsidRPr="00AB66AD" w14:paraId="678DDF61" w14:textId="77777777" w:rsidTr="00816FEE">
        <w:trPr>
          <w:jc w:val="center"/>
        </w:trPr>
        <w:tc>
          <w:tcPr>
            <w:tcW w:w="2742" w:type="dxa"/>
          </w:tcPr>
          <w:p w14:paraId="4762B002" w14:textId="77777777" w:rsidR="00C05099" w:rsidRPr="00AB66AD" w:rsidRDefault="00C05099" w:rsidP="00AB66AD">
            <w:pPr>
              <w:spacing w:after="0" w:line="480" w:lineRule="auto"/>
              <w:rPr>
                <w:rFonts w:ascii="Times New Roman" w:hAnsi="Times New Roman"/>
                <w:sz w:val="24"/>
                <w:szCs w:val="24"/>
              </w:rPr>
            </w:pPr>
            <w:r w:rsidRPr="00AB66AD">
              <w:rPr>
                <w:rFonts w:ascii="Times New Roman" w:hAnsi="Times New Roman"/>
                <w:sz w:val="24"/>
                <w:szCs w:val="24"/>
              </w:rPr>
              <w:t xml:space="preserve">Buceo + </w:t>
            </w:r>
            <w:r w:rsidR="009D74AD" w:rsidRPr="00AB66AD">
              <w:rPr>
                <w:rFonts w:ascii="Times New Roman" w:hAnsi="Times New Roman"/>
                <w:sz w:val="24"/>
                <w:szCs w:val="24"/>
              </w:rPr>
              <w:t>I</w:t>
            </w:r>
            <w:r w:rsidRPr="00AB66AD">
              <w:rPr>
                <w:rFonts w:ascii="Times New Roman" w:hAnsi="Times New Roman"/>
                <w:sz w:val="24"/>
                <w:szCs w:val="24"/>
              </w:rPr>
              <w:t>ngesta</w:t>
            </w:r>
          </w:p>
        </w:tc>
        <w:tc>
          <w:tcPr>
            <w:tcW w:w="2423" w:type="dxa"/>
          </w:tcPr>
          <w:p w14:paraId="30071A9D"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0.52</w:t>
            </w:r>
          </w:p>
        </w:tc>
        <w:tc>
          <w:tcPr>
            <w:tcW w:w="2041" w:type="dxa"/>
          </w:tcPr>
          <w:p w14:paraId="1B94C35E"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0.16</w:t>
            </w:r>
          </w:p>
        </w:tc>
        <w:tc>
          <w:tcPr>
            <w:tcW w:w="2080" w:type="dxa"/>
          </w:tcPr>
          <w:p w14:paraId="3517A7D1"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0.39</w:t>
            </w:r>
          </w:p>
        </w:tc>
      </w:tr>
      <w:tr w:rsidR="00C05099" w:rsidRPr="00AB66AD" w14:paraId="288EA692" w14:textId="77777777" w:rsidTr="00816FEE">
        <w:trPr>
          <w:jc w:val="center"/>
        </w:trPr>
        <w:tc>
          <w:tcPr>
            <w:tcW w:w="2742" w:type="dxa"/>
          </w:tcPr>
          <w:p w14:paraId="48BF8001" w14:textId="77777777" w:rsidR="00C05099" w:rsidRPr="00AB66AD" w:rsidRDefault="00C05099" w:rsidP="00AB66AD">
            <w:pPr>
              <w:spacing w:after="0" w:line="480" w:lineRule="auto"/>
              <w:rPr>
                <w:rFonts w:ascii="Times New Roman" w:hAnsi="Times New Roman"/>
                <w:sz w:val="24"/>
                <w:szCs w:val="24"/>
              </w:rPr>
            </w:pPr>
            <w:r w:rsidRPr="00AB66AD">
              <w:rPr>
                <w:rFonts w:ascii="Times New Roman" w:hAnsi="Times New Roman"/>
                <w:sz w:val="24"/>
                <w:szCs w:val="24"/>
              </w:rPr>
              <w:t>Boca abajo</w:t>
            </w:r>
          </w:p>
        </w:tc>
        <w:tc>
          <w:tcPr>
            <w:tcW w:w="2423" w:type="dxa"/>
          </w:tcPr>
          <w:p w14:paraId="759E7230"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0.27</w:t>
            </w:r>
          </w:p>
        </w:tc>
        <w:tc>
          <w:tcPr>
            <w:tcW w:w="2041" w:type="dxa"/>
          </w:tcPr>
          <w:p w14:paraId="5A8F94BF"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0.54</w:t>
            </w:r>
          </w:p>
        </w:tc>
        <w:tc>
          <w:tcPr>
            <w:tcW w:w="2080" w:type="dxa"/>
          </w:tcPr>
          <w:p w14:paraId="514A4039"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0.10</w:t>
            </w:r>
          </w:p>
        </w:tc>
      </w:tr>
      <w:tr w:rsidR="00C05099" w:rsidRPr="00AB66AD" w14:paraId="30322917" w14:textId="77777777" w:rsidTr="00816FEE">
        <w:trPr>
          <w:jc w:val="center"/>
        </w:trPr>
        <w:tc>
          <w:tcPr>
            <w:tcW w:w="2742" w:type="dxa"/>
          </w:tcPr>
          <w:p w14:paraId="0398FD0B" w14:textId="77777777" w:rsidR="00C05099" w:rsidRPr="00AB66AD" w:rsidRDefault="00C05099" w:rsidP="00AB66AD">
            <w:pPr>
              <w:spacing w:after="0" w:line="480" w:lineRule="auto"/>
              <w:rPr>
                <w:rFonts w:ascii="Times New Roman" w:hAnsi="Times New Roman"/>
                <w:sz w:val="24"/>
                <w:szCs w:val="24"/>
              </w:rPr>
            </w:pPr>
            <w:r w:rsidRPr="00AB66AD">
              <w:rPr>
                <w:rFonts w:ascii="Times New Roman" w:hAnsi="Times New Roman"/>
                <w:sz w:val="24"/>
                <w:szCs w:val="24"/>
              </w:rPr>
              <w:t xml:space="preserve">Boca abajo + </w:t>
            </w:r>
            <w:r w:rsidR="009D74AD" w:rsidRPr="00AB66AD">
              <w:rPr>
                <w:rFonts w:ascii="Times New Roman" w:hAnsi="Times New Roman"/>
                <w:sz w:val="24"/>
                <w:szCs w:val="24"/>
              </w:rPr>
              <w:t>I</w:t>
            </w:r>
            <w:r w:rsidRPr="00AB66AD">
              <w:rPr>
                <w:rFonts w:ascii="Times New Roman" w:hAnsi="Times New Roman"/>
                <w:sz w:val="24"/>
                <w:szCs w:val="24"/>
              </w:rPr>
              <w:t>ngesta</w:t>
            </w:r>
          </w:p>
        </w:tc>
        <w:tc>
          <w:tcPr>
            <w:tcW w:w="2423" w:type="dxa"/>
          </w:tcPr>
          <w:p w14:paraId="1F3045D9"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0.01</w:t>
            </w:r>
          </w:p>
        </w:tc>
        <w:tc>
          <w:tcPr>
            <w:tcW w:w="2041" w:type="dxa"/>
          </w:tcPr>
          <w:p w14:paraId="19F447D0"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0.19</w:t>
            </w:r>
          </w:p>
        </w:tc>
        <w:tc>
          <w:tcPr>
            <w:tcW w:w="2080" w:type="dxa"/>
          </w:tcPr>
          <w:p w14:paraId="4B73AFF5"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r>
      <w:tr w:rsidR="00C05099" w:rsidRPr="00AB66AD" w14:paraId="4EE00F6C" w14:textId="77777777" w:rsidTr="00816FEE">
        <w:trPr>
          <w:trHeight w:val="77"/>
          <w:jc w:val="center"/>
        </w:trPr>
        <w:tc>
          <w:tcPr>
            <w:tcW w:w="2742" w:type="dxa"/>
            <w:tcBorders>
              <w:bottom w:val="single" w:sz="4" w:space="0" w:color="auto"/>
            </w:tcBorders>
          </w:tcPr>
          <w:p w14:paraId="0F5F1E17" w14:textId="77777777" w:rsidR="00C05099" w:rsidRPr="00AB66AD" w:rsidRDefault="00C05099" w:rsidP="00AB66AD">
            <w:pPr>
              <w:spacing w:after="0" w:line="480" w:lineRule="auto"/>
              <w:rPr>
                <w:rFonts w:ascii="Times New Roman" w:hAnsi="Times New Roman"/>
                <w:sz w:val="24"/>
                <w:szCs w:val="24"/>
              </w:rPr>
            </w:pPr>
            <w:r w:rsidRPr="00AB66AD">
              <w:rPr>
                <w:rFonts w:ascii="Times New Roman" w:hAnsi="Times New Roman"/>
                <w:sz w:val="24"/>
                <w:szCs w:val="24"/>
              </w:rPr>
              <w:t>Cabeza-cuello</w:t>
            </w:r>
          </w:p>
        </w:tc>
        <w:tc>
          <w:tcPr>
            <w:tcW w:w="2423" w:type="dxa"/>
            <w:tcBorders>
              <w:bottom w:val="single" w:sz="4" w:space="0" w:color="auto"/>
            </w:tcBorders>
          </w:tcPr>
          <w:p w14:paraId="4F121DD0"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0.04</w:t>
            </w:r>
          </w:p>
        </w:tc>
        <w:tc>
          <w:tcPr>
            <w:tcW w:w="2041" w:type="dxa"/>
            <w:tcBorders>
              <w:bottom w:val="single" w:sz="4" w:space="0" w:color="auto"/>
            </w:tcBorders>
          </w:tcPr>
          <w:p w14:paraId="050E9D04"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0.39</w:t>
            </w:r>
          </w:p>
        </w:tc>
        <w:tc>
          <w:tcPr>
            <w:tcW w:w="2080" w:type="dxa"/>
            <w:tcBorders>
              <w:bottom w:val="single" w:sz="4" w:space="0" w:color="auto"/>
            </w:tcBorders>
          </w:tcPr>
          <w:p w14:paraId="1CAA5DE0"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0.24</w:t>
            </w:r>
          </w:p>
        </w:tc>
      </w:tr>
    </w:tbl>
    <w:p w14:paraId="04BC9328" w14:textId="4B19B8E1" w:rsidR="00A2315E" w:rsidRPr="00AB66AD" w:rsidRDefault="00381FD4" w:rsidP="00AB66AD">
      <w:pPr>
        <w:spacing w:after="0" w:line="480" w:lineRule="auto"/>
        <w:rPr>
          <w:rFonts w:ascii="Times New Roman" w:hAnsi="Times New Roman"/>
          <w:sz w:val="24"/>
          <w:szCs w:val="24"/>
        </w:rPr>
      </w:pPr>
      <w:r w:rsidRPr="00AB66AD">
        <w:rPr>
          <w:rFonts w:ascii="Times New Roman" w:hAnsi="Times New Roman"/>
          <w:b/>
          <w:bCs/>
          <w:sz w:val="24"/>
          <w:szCs w:val="24"/>
        </w:rPr>
        <w:br w:type="page"/>
      </w:r>
      <w:r w:rsidR="00A2315E" w:rsidRPr="00AB66AD">
        <w:rPr>
          <w:rFonts w:ascii="Times New Roman" w:hAnsi="Times New Roman"/>
          <w:b/>
          <w:bCs/>
          <w:sz w:val="24"/>
          <w:szCs w:val="24"/>
        </w:rPr>
        <w:lastRenderedPageBreak/>
        <w:t xml:space="preserve">Tabla </w:t>
      </w:r>
      <w:r w:rsidR="00981499">
        <w:rPr>
          <w:rFonts w:ascii="Times New Roman" w:hAnsi="Times New Roman"/>
          <w:b/>
          <w:bCs/>
          <w:sz w:val="24"/>
          <w:szCs w:val="24"/>
        </w:rPr>
        <w:t>6</w:t>
      </w:r>
      <w:r w:rsidR="00A2315E" w:rsidRPr="00AB66AD">
        <w:rPr>
          <w:rFonts w:ascii="Times New Roman" w:hAnsi="Times New Roman"/>
          <w:b/>
          <w:bCs/>
          <w:sz w:val="24"/>
          <w:szCs w:val="24"/>
        </w:rPr>
        <w:t>.</w:t>
      </w:r>
      <w:r w:rsidR="00A2315E" w:rsidRPr="00AB66AD">
        <w:rPr>
          <w:rFonts w:ascii="Times New Roman" w:hAnsi="Times New Roman"/>
          <w:sz w:val="24"/>
          <w:szCs w:val="24"/>
        </w:rPr>
        <w:t xml:space="preserve"> Índice de solapamiento entre las distribuciones empíricas de las medias de cada categoría de actividad y técnicas o mecanismos de alimentación por franjas horarias para la Gallareta </w:t>
      </w:r>
      <w:r w:rsidR="00393C63">
        <w:rPr>
          <w:rFonts w:ascii="Times New Roman" w:hAnsi="Times New Roman"/>
          <w:sz w:val="24"/>
          <w:szCs w:val="24"/>
        </w:rPr>
        <w:t>L</w:t>
      </w:r>
      <w:r w:rsidR="00A2315E" w:rsidRPr="00AB66AD">
        <w:rPr>
          <w:rFonts w:ascii="Times New Roman" w:hAnsi="Times New Roman"/>
          <w:sz w:val="24"/>
          <w:szCs w:val="24"/>
        </w:rPr>
        <w:t xml:space="preserve">igas </w:t>
      </w:r>
      <w:r w:rsidR="00393C63">
        <w:rPr>
          <w:rFonts w:ascii="Times New Roman" w:hAnsi="Times New Roman"/>
          <w:sz w:val="24"/>
          <w:szCs w:val="24"/>
        </w:rPr>
        <w:t>R</w:t>
      </w:r>
      <w:r w:rsidR="00A2315E" w:rsidRPr="00AB66AD">
        <w:rPr>
          <w:rFonts w:ascii="Times New Roman" w:hAnsi="Times New Roman"/>
          <w:sz w:val="24"/>
          <w:szCs w:val="24"/>
        </w:rPr>
        <w:t>ojas.</w:t>
      </w:r>
      <w:r w:rsidR="009D74AD" w:rsidRPr="00AB66AD">
        <w:rPr>
          <w:rFonts w:ascii="Times New Roman" w:hAnsi="Times New Roman"/>
          <w:sz w:val="24"/>
          <w:szCs w:val="24"/>
        </w:rPr>
        <w:t xml:space="preserve"> “</w:t>
      </w:r>
      <w:r w:rsidR="00C91CF3" w:rsidRPr="00AB66AD">
        <w:rPr>
          <w:rFonts w:ascii="Times New Roman" w:hAnsi="Times New Roman"/>
          <w:sz w:val="24"/>
          <w:szCs w:val="24"/>
        </w:rPr>
        <w:t>Cobertura vegetal</w:t>
      </w:r>
      <w:r w:rsidR="009D74AD" w:rsidRPr="00AB66AD">
        <w:rPr>
          <w:rFonts w:ascii="Times New Roman" w:hAnsi="Times New Roman"/>
          <w:sz w:val="24"/>
          <w:szCs w:val="24"/>
        </w:rPr>
        <w:t>”: Alimentación en sectores por fuera de la de la columna de agua, “Superficial”: Alimentación en la superficie de la columna de agua. “Buceo + Ingesta” o “Boca abajo + Ingesta”: represan la sumatoria del tiempo destinado a la técnica de obtención de alimento más el tiempo dedicado a la ingesta del alimento obtenido.</w:t>
      </w:r>
    </w:p>
    <w:p w14:paraId="51660EBE" w14:textId="77777777" w:rsidR="00381FD4" w:rsidRPr="00AB66AD" w:rsidRDefault="00381FD4" w:rsidP="00AB66AD">
      <w:pPr>
        <w:spacing w:after="0" w:line="480" w:lineRule="auto"/>
        <w:rPr>
          <w:rFonts w:ascii="Times New Roman" w:hAnsi="Times New Roman"/>
          <w:sz w:val="24"/>
          <w:szCs w:val="24"/>
        </w:rPr>
      </w:pPr>
    </w:p>
    <w:tbl>
      <w:tblPr>
        <w:tblW w:w="9104" w:type="dxa"/>
        <w:jc w:val="center"/>
        <w:tblLook w:val="04A0" w:firstRow="1" w:lastRow="0" w:firstColumn="1" w:lastColumn="0" w:noHBand="0" w:noVBand="1"/>
      </w:tblPr>
      <w:tblGrid>
        <w:gridCol w:w="2449"/>
        <w:gridCol w:w="2423"/>
        <w:gridCol w:w="2041"/>
        <w:gridCol w:w="2191"/>
      </w:tblGrid>
      <w:tr w:rsidR="00A2315E" w:rsidRPr="00AB66AD" w14:paraId="75E0C5AC" w14:textId="77777777" w:rsidTr="00816FEE">
        <w:trPr>
          <w:jc w:val="center"/>
        </w:trPr>
        <w:tc>
          <w:tcPr>
            <w:tcW w:w="2449" w:type="dxa"/>
            <w:tcBorders>
              <w:top w:val="single" w:sz="4" w:space="0" w:color="auto"/>
              <w:bottom w:val="single" w:sz="4" w:space="0" w:color="auto"/>
            </w:tcBorders>
          </w:tcPr>
          <w:p w14:paraId="5350651D" w14:textId="77777777" w:rsidR="00A2315E" w:rsidRPr="00393C63" w:rsidRDefault="00A2315E" w:rsidP="00AB66AD">
            <w:pPr>
              <w:spacing w:after="0" w:line="480" w:lineRule="auto"/>
              <w:rPr>
                <w:rFonts w:ascii="Times New Roman" w:hAnsi="Times New Roman"/>
                <w:sz w:val="24"/>
                <w:szCs w:val="24"/>
              </w:rPr>
            </w:pPr>
          </w:p>
        </w:tc>
        <w:tc>
          <w:tcPr>
            <w:tcW w:w="2423" w:type="dxa"/>
            <w:tcBorders>
              <w:top w:val="single" w:sz="4" w:space="0" w:color="auto"/>
              <w:bottom w:val="single" w:sz="4" w:space="0" w:color="auto"/>
            </w:tcBorders>
          </w:tcPr>
          <w:p w14:paraId="4E43FE6C"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Mañana vs.</w:t>
            </w:r>
            <w:r w:rsidR="00816FEE" w:rsidRPr="00AB66AD">
              <w:rPr>
                <w:rFonts w:ascii="Times New Roman" w:hAnsi="Times New Roman"/>
                <w:sz w:val="24"/>
                <w:szCs w:val="24"/>
              </w:rPr>
              <w:t xml:space="preserve"> </w:t>
            </w:r>
            <w:r w:rsidRPr="00AB66AD">
              <w:rPr>
                <w:rFonts w:ascii="Times New Roman" w:hAnsi="Times New Roman"/>
                <w:sz w:val="24"/>
                <w:szCs w:val="24"/>
              </w:rPr>
              <w:t>Mediodía</w:t>
            </w:r>
          </w:p>
        </w:tc>
        <w:tc>
          <w:tcPr>
            <w:tcW w:w="2041" w:type="dxa"/>
            <w:tcBorders>
              <w:top w:val="single" w:sz="4" w:space="0" w:color="auto"/>
              <w:bottom w:val="single" w:sz="4" w:space="0" w:color="auto"/>
            </w:tcBorders>
          </w:tcPr>
          <w:p w14:paraId="21845CDD"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Mañana vs.</w:t>
            </w:r>
            <w:r w:rsidR="00816FEE" w:rsidRPr="00AB66AD">
              <w:rPr>
                <w:rFonts w:ascii="Times New Roman" w:hAnsi="Times New Roman"/>
                <w:sz w:val="24"/>
                <w:szCs w:val="24"/>
              </w:rPr>
              <w:t xml:space="preserve"> </w:t>
            </w:r>
            <w:r w:rsidRPr="00AB66AD">
              <w:rPr>
                <w:rFonts w:ascii="Times New Roman" w:hAnsi="Times New Roman"/>
                <w:sz w:val="24"/>
                <w:szCs w:val="24"/>
              </w:rPr>
              <w:t>Tarde</w:t>
            </w:r>
          </w:p>
        </w:tc>
        <w:tc>
          <w:tcPr>
            <w:tcW w:w="2191" w:type="dxa"/>
            <w:tcBorders>
              <w:top w:val="single" w:sz="4" w:space="0" w:color="auto"/>
              <w:bottom w:val="single" w:sz="4" w:space="0" w:color="auto"/>
            </w:tcBorders>
          </w:tcPr>
          <w:p w14:paraId="6DEB45C7" w14:textId="77777777" w:rsidR="00A2315E" w:rsidRPr="00AB66AD" w:rsidRDefault="00A2315E" w:rsidP="00AB66AD">
            <w:pPr>
              <w:spacing w:after="0" w:line="480" w:lineRule="auto"/>
              <w:jc w:val="center"/>
              <w:rPr>
                <w:rFonts w:ascii="Times New Roman" w:hAnsi="Times New Roman"/>
                <w:sz w:val="24"/>
                <w:szCs w:val="24"/>
              </w:rPr>
            </w:pPr>
            <w:r w:rsidRPr="00AB66AD">
              <w:rPr>
                <w:rFonts w:ascii="Times New Roman" w:hAnsi="Times New Roman"/>
                <w:sz w:val="24"/>
                <w:szCs w:val="24"/>
              </w:rPr>
              <w:t>Mediodía vs.</w:t>
            </w:r>
            <w:r w:rsidR="00816FEE" w:rsidRPr="00AB66AD">
              <w:rPr>
                <w:rFonts w:ascii="Times New Roman" w:hAnsi="Times New Roman"/>
                <w:sz w:val="24"/>
                <w:szCs w:val="24"/>
              </w:rPr>
              <w:t xml:space="preserve"> T</w:t>
            </w:r>
            <w:r w:rsidRPr="00AB66AD">
              <w:rPr>
                <w:rFonts w:ascii="Times New Roman" w:hAnsi="Times New Roman"/>
                <w:sz w:val="24"/>
                <w:szCs w:val="24"/>
              </w:rPr>
              <w:t>arde</w:t>
            </w:r>
          </w:p>
        </w:tc>
      </w:tr>
      <w:tr w:rsidR="00C05099" w:rsidRPr="00AB66AD" w14:paraId="30A72E0D" w14:textId="77777777" w:rsidTr="00AB66AD">
        <w:trPr>
          <w:jc w:val="center"/>
        </w:trPr>
        <w:tc>
          <w:tcPr>
            <w:tcW w:w="9104" w:type="dxa"/>
            <w:gridSpan w:val="4"/>
            <w:tcBorders>
              <w:top w:val="single" w:sz="4" w:space="0" w:color="auto"/>
            </w:tcBorders>
          </w:tcPr>
          <w:p w14:paraId="4B0C445B" w14:textId="77777777" w:rsidR="00C05099" w:rsidRPr="00EF6AB8" w:rsidRDefault="00C05099" w:rsidP="00AB66AD">
            <w:pPr>
              <w:spacing w:after="0" w:line="480" w:lineRule="auto"/>
              <w:rPr>
                <w:rFonts w:ascii="Times New Roman" w:hAnsi="Times New Roman"/>
                <w:b/>
                <w:bCs/>
                <w:sz w:val="24"/>
                <w:szCs w:val="24"/>
              </w:rPr>
            </w:pPr>
            <w:r w:rsidRPr="00EF6AB8">
              <w:rPr>
                <w:rFonts w:ascii="Times New Roman" w:hAnsi="Times New Roman"/>
                <w:b/>
                <w:bCs/>
                <w:sz w:val="24"/>
                <w:szCs w:val="24"/>
              </w:rPr>
              <w:t>Actividad</w:t>
            </w:r>
          </w:p>
        </w:tc>
      </w:tr>
      <w:tr w:rsidR="00C05099" w:rsidRPr="00AB66AD" w14:paraId="13333391" w14:textId="77777777" w:rsidTr="00816FEE">
        <w:trPr>
          <w:jc w:val="center"/>
        </w:trPr>
        <w:tc>
          <w:tcPr>
            <w:tcW w:w="2449" w:type="dxa"/>
          </w:tcPr>
          <w:p w14:paraId="189E7E25" w14:textId="77777777" w:rsidR="00C05099" w:rsidRPr="00AB66AD" w:rsidRDefault="00C05099" w:rsidP="00AB66AD">
            <w:pPr>
              <w:spacing w:after="0" w:line="480" w:lineRule="auto"/>
              <w:rPr>
                <w:rFonts w:ascii="Times New Roman" w:hAnsi="Times New Roman"/>
                <w:sz w:val="24"/>
                <w:szCs w:val="24"/>
              </w:rPr>
            </w:pPr>
            <w:r w:rsidRPr="00AB66AD">
              <w:rPr>
                <w:rFonts w:ascii="Times New Roman" w:hAnsi="Times New Roman"/>
                <w:sz w:val="24"/>
                <w:szCs w:val="24"/>
              </w:rPr>
              <w:t>Alimentación</w:t>
            </w:r>
          </w:p>
        </w:tc>
        <w:tc>
          <w:tcPr>
            <w:tcW w:w="2423" w:type="dxa"/>
          </w:tcPr>
          <w:p w14:paraId="135A079E"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0.43</w:t>
            </w:r>
          </w:p>
        </w:tc>
        <w:tc>
          <w:tcPr>
            <w:tcW w:w="2041" w:type="dxa"/>
          </w:tcPr>
          <w:p w14:paraId="7FE2F862"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0.24</w:t>
            </w:r>
          </w:p>
        </w:tc>
        <w:tc>
          <w:tcPr>
            <w:tcW w:w="2191" w:type="dxa"/>
          </w:tcPr>
          <w:p w14:paraId="415FCC73"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0.66</w:t>
            </w:r>
          </w:p>
        </w:tc>
      </w:tr>
      <w:tr w:rsidR="00C05099" w:rsidRPr="00AB66AD" w14:paraId="6DF7CED9" w14:textId="77777777" w:rsidTr="00816FEE">
        <w:trPr>
          <w:jc w:val="center"/>
        </w:trPr>
        <w:tc>
          <w:tcPr>
            <w:tcW w:w="2449" w:type="dxa"/>
          </w:tcPr>
          <w:p w14:paraId="2E4E08B6" w14:textId="77777777" w:rsidR="00C05099" w:rsidRPr="00AB66AD" w:rsidRDefault="00C05099" w:rsidP="00AB66AD">
            <w:pPr>
              <w:spacing w:after="0" w:line="480" w:lineRule="auto"/>
              <w:rPr>
                <w:rFonts w:ascii="Times New Roman" w:hAnsi="Times New Roman"/>
                <w:sz w:val="24"/>
                <w:szCs w:val="24"/>
              </w:rPr>
            </w:pPr>
            <w:r w:rsidRPr="00AB66AD">
              <w:rPr>
                <w:rFonts w:ascii="Times New Roman" w:hAnsi="Times New Roman"/>
                <w:sz w:val="24"/>
                <w:szCs w:val="24"/>
              </w:rPr>
              <w:t>Nado</w:t>
            </w:r>
          </w:p>
        </w:tc>
        <w:tc>
          <w:tcPr>
            <w:tcW w:w="2423" w:type="dxa"/>
          </w:tcPr>
          <w:p w14:paraId="02B0E917"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0.11</w:t>
            </w:r>
          </w:p>
        </w:tc>
        <w:tc>
          <w:tcPr>
            <w:tcW w:w="2041" w:type="dxa"/>
          </w:tcPr>
          <w:p w14:paraId="57EAC8F5"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0.22</w:t>
            </w:r>
          </w:p>
        </w:tc>
        <w:tc>
          <w:tcPr>
            <w:tcW w:w="2191" w:type="dxa"/>
          </w:tcPr>
          <w:p w14:paraId="652C4249"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0.69</w:t>
            </w:r>
          </w:p>
        </w:tc>
      </w:tr>
      <w:tr w:rsidR="00C05099" w:rsidRPr="00AB66AD" w14:paraId="10FD857D" w14:textId="77777777" w:rsidTr="00816FEE">
        <w:trPr>
          <w:jc w:val="center"/>
        </w:trPr>
        <w:tc>
          <w:tcPr>
            <w:tcW w:w="2449" w:type="dxa"/>
          </w:tcPr>
          <w:p w14:paraId="56C73CFD" w14:textId="77777777" w:rsidR="00C05099" w:rsidRPr="00AB66AD" w:rsidRDefault="00C05099" w:rsidP="00AB66AD">
            <w:pPr>
              <w:spacing w:after="0" w:line="480" w:lineRule="auto"/>
              <w:rPr>
                <w:rFonts w:ascii="Times New Roman" w:hAnsi="Times New Roman"/>
                <w:sz w:val="24"/>
                <w:szCs w:val="24"/>
              </w:rPr>
            </w:pPr>
            <w:r w:rsidRPr="00AB66AD">
              <w:rPr>
                <w:rFonts w:ascii="Times New Roman" w:hAnsi="Times New Roman"/>
                <w:sz w:val="24"/>
                <w:szCs w:val="24"/>
              </w:rPr>
              <w:t>Auto-mantención</w:t>
            </w:r>
          </w:p>
        </w:tc>
        <w:tc>
          <w:tcPr>
            <w:tcW w:w="2423" w:type="dxa"/>
          </w:tcPr>
          <w:p w14:paraId="347B8DF4"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0.67</w:t>
            </w:r>
          </w:p>
        </w:tc>
        <w:tc>
          <w:tcPr>
            <w:tcW w:w="2041" w:type="dxa"/>
          </w:tcPr>
          <w:p w14:paraId="03018D88"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0.13</w:t>
            </w:r>
          </w:p>
        </w:tc>
        <w:tc>
          <w:tcPr>
            <w:tcW w:w="2191" w:type="dxa"/>
          </w:tcPr>
          <w:p w14:paraId="6D9F3D3F"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0.29</w:t>
            </w:r>
          </w:p>
        </w:tc>
      </w:tr>
      <w:tr w:rsidR="00C05099" w:rsidRPr="00AB66AD" w14:paraId="1B97BEAF" w14:textId="77777777" w:rsidTr="00816FEE">
        <w:trPr>
          <w:jc w:val="center"/>
        </w:trPr>
        <w:tc>
          <w:tcPr>
            <w:tcW w:w="2449" w:type="dxa"/>
          </w:tcPr>
          <w:p w14:paraId="68F6D0AB" w14:textId="77777777" w:rsidR="00C05099" w:rsidRPr="00AB66AD" w:rsidRDefault="00C05099" w:rsidP="00AB66AD">
            <w:pPr>
              <w:spacing w:after="0" w:line="480" w:lineRule="auto"/>
              <w:rPr>
                <w:rFonts w:ascii="Times New Roman" w:hAnsi="Times New Roman"/>
                <w:sz w:val="24"/>
                <w:szCs w:val="24"/>
              </w:rPr>
            </w:pPr>
            <w:r w:rsidRPr="00AB66AD">
              <w:rPr>
                <w:rFonts w:ascii="Times New Roman" w:hAnsi="Times New Roman"/>
                <w:sz w:val="24"/>
                <w:szCs w:val="24"/>
              </w:rPr>
              <w:t>Descanso</w:t>
            </w:r>
          </w:p>
        </w:tc>
        <w:tc>
          <w:tcPr>
            <w:tcW w:w="2423" w:type="dxa"/>
          </w:tcPr>
          <w:p w14:paraId="5FB01C2B"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0.18</w:t>
            </w:r>
          </w:p>
        </w:tc>
        <w:tc>
          <w:tcPr>
            <w:tcW w:w="2041" w:type="dxa"/>
          </w:tcPr>
          <w:p w14:paraId="0235749E"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0.26</w:t>
            </w:r>
          </w:p>
        </w:tc>
        <w:tc>
          <w:tcPr>
            <w:tcW w:w="2191" w:type="dxa"/>
          </w:tcPr>
          <w:p w14:paraId="57C78074"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0.01</w:t>
            </w:r>
          </w:p>
        </w:tc>
      </w:tr>
      <w:tr w:rsidR="00C05099" w:rsidRPr="00AB66AD" w14:paraId="77BEFF49" w14:textId="77777777" w:rsidTr="00816FEE">
        <w:trPr>
          <w:jc w:val="center"/>
        </w:trPr>
        <w:tc>
          <w:tcPr>
            <w:tcW w:w="2449" w:type="dxa"/>
          </w:tcPr>
          <w:p w14:paraId="277AF034" w14:textId="77777777" w:rsidR="00C05099" w:rsidRPr="00AB66AD" w:rsidRDefault="00C05099" w:rsidP="00AB66AD">
            <w:pPr>
              <w:spacing w:after="0" w:line="480" w:lineRule="auto"/>
              <w:rPr>
                <w:rFonts w:ascii="Times New Roman" w:hAnsi="Times New Roman"/>
                <w:sz w:val="24"/>
                <w:szCs w:val="24"/>
              </w:rPr>
            </w:pPr>
            <w:r w:rsidRPr="00AB66AD">
              <w:rPr>
                <w:rFonts w:ascii="Times New Roman" w:hAnsi="Times New Roman"/>
                <w:sz w:val="24"/>
                <w:szCs w:val="24"/>
              </w:rPr>
              <w:t>Pataleo</w:t>
            </w:r>
          </w:p>
        </w:tc>
        <w:tc>
          <w:tcPr>
            <w:tcW w:w="2423" w:type="dxa"/>
          </w:tcPr>
          <w:p w14:paraId="325DD04F"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0.48</w:t>
            </w:r>
          </w:p>
        </w:tc>
        <w:tc>
          <w:tcPr>
            <w:tcW w:w="2041" w:type="dxa"/>
          </w:tcPr>
          <w:p w14:paraId="540D433C"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0.48</w:t>
            </w:r>
          </w:p>
        </w:tc>
        <w:tc>
          <w:tcPr>
            <w:tcW w:w="2191" w:type="dxa"/>
          </w:tcPr>
          <w:p w14:paraId="1BD93B27"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1.00</w:t>
            </w:r>
          </w:p>
        </w:tc>
      </w:tr>
      <w:tr w:rsidR="00C05099" w:rsidRPr="00AB66AD" w14:paraId="316BCA00" w14:textId="77777777" w:rsidTr="00816FEE">
        <w:trPr>
          <w:jc w:val="center"/>
        </w:trPr>
        <w:tc>
          <w:tcPr>
            <w:tcW w:w="2449" w:type="dxa"/>
          </w:tcPr>
          <w:p w14:paraId="75549598" w14:textId="77777777" w:rsidR="00C05099" w:rsidRPr="00AB66AD" w:rsidRDefault="00C05099" w:rsidP="00AB66AD">
            <w:pPr>
              <w:spacing w:after="0" w:line="480" w:lineRule="auto"/>
              <w:rPr>
                <w:rFonts w:ascii="Times New Roman" w:hAnsi="Times New Roman"/>
                <w:sz w:val="24"/>
                <w:szCs w:val="24"/>
              </w:rPr>
            </w:pPr>
            <w:r w:rsidRPr="00AB66AD">
              <w:rPr>
                <w:rFonts w:ascii="Times New Roman" w:hAnsi="Times New Roman"/>
                <w:sz w:val="24"/>
                <w:szCs w:val="24"/>
              </w:rPr>
              <w:t>Vuelo</w:t>
            </w:r>
          </w:p>
        </w:tc>
        <w:tc>
          <w:tcPr>
            <w:tcW w:w="2423" w:type="dxa"/>
          </w:tcPr>
          <w:p w14:paraId="48FBCEA5"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0.64</w:t>
            </w:r>
          </w:p>
        </w:tc>
        <w:tc>
          <w:tcPr>
            <w:tcW w:w="2041" w:type="dxa"/>
          </w:tcPr>
          <w:p w14:paraId="7F337577"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1.00</w:t>
            </w:r>
          </w:p>
        </w:tc>
        <w:tc>
          <w:tcPr>
            <w:tcW w:w="2191" w:type="dxa"/>
          </w:tcPr>
          <w:p w14:paraId="742E5B27"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0.64</w:t>
            </w:r>
          </w:p>
        </w:tc>
      </w:tr>
      <w:tr w:rsidR="00C05099" w:rsidRPr="00AB66AD" w14:paraId="67CA2FDE" w14:textId="77777777" w:rsidTr="00816FEE">
        <w:trPr>
          <w:jc w:val="center"/>
        </w:trPr>
        <w:tc>
          <w:tcPr>
            <w:tcW w:w="2449" w:type="dxa"/>
          </w:tcPr>
          <w:p w14:paraId="0F312BF5" w14:textId="77777777" w:rsidR="00C05099" w:rsidRPr="00AB66AD" w:rsidRDefault="00C05099" w:rsidP="00AB66AD">
            <w:pPr>
              <w:spacing w:after="0" w:line="480" w:lineRule="auto"/>
              <w:rPr>
                <w:rFonts w:ascii="Times New Roman" w:hAnsi="Times New Roman"/>
                <w:sz w:val="24"/>
                <w:szCs w:val="24"/>
              </w:rPr>
            </w:pPr>
            <w:r w:rsidRPr="00AB66AD">
              <w:rPr>
                <w:rFonts w:ascii="Times New Roman" w:hAnsi="Times New Roman"/>
                <w:sz w:val="24"/>
                <w:szCs w:val="24"/>
              </w:rPr>
              <w:t>Interacción agonística</w:t>
            </w:r>
          </w:p>
        </w:tc>
        <w:tc>
          <w:tcPr>
            <w:tcW w:w="2423" w:type="dxa"/>
          </w:tcPr>
          <w:p w14:paraId="6C701431"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041" w:type="dxa"/>
          </w:tcPr>
          <w:p w14:paraId="22C392DD"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191" w:type="dxa"/>
          </w:tcPr>
          <w:p w14:paraId="43E5F3E3"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0.75</w:t>
            </w:r>
          </w:p>
        </w:tc>
      </w:tr>
      <w:tr w:rsidR="00C05099" w:rsidRPr="00AB66AD" w14:paraId="3F1D0556" w14:textId="77777777" w:rsidTr="00AB66AD">
        <w:trPr>
          <w:jc w:val="center"/>
        </w:trPr>
        <w:tc>
          <w:tcPr>
            <w:tcW w:w="9104" w:type="dxa"/>
            <w:gridSpan w:val="4"/>
          </w:tcPr>
          <w:p w14:paraId="60D3F9A4" w14:textId="77777777" w:rsidR="00C05099" w:rsidRPr="00EF6AB8" w:rsidRDefault="00C05099" w:rsidP="00AB66AD">
            <w:pPr>
              <w:spacing w:after="0" w:line="480" w:lineRule="auto"/>
              <w:rPr>
                <w:rFonts w:ascii="Times New Roman" w:hAnsi="Times New Roman"/>
                <w:b/>
                <w:bCs/>
                <w:sz w:val="24"/>
                <w:szCs w:val="24"/>
              </w:rPr>
            </w:pPr>
            <w:r w:rsidRPr="00EF6AB8">
              <w:rPr>
                <w:rFonts w:ascii="Times New Roman" w:hAnsi="Times New Roman"/>
                <w:b/>
                <w:bCs/>
                <w:sz w:val="24"/>
                <w:szCs w:val="24"/>
              </w:rPr>
              <w:t xml:space="preserve">Técnica de alimentación </w:t>
            </w:r>
          </w:p>
        </w:tc>
      </w:tr>
      <w:tr w:rsidR="00C05099" w:rsidRPr="00AB66AD" w14:paraId="5B45B034" w14:textId="77777777" w:rsidTr="00816FEE">
        <w:trPr>
          <w:jc w:val="center"/>
        </w:trPr>
        <w:tc>
          <w:tcPr>
            <w:tcW w:w="2449" w:type="dxa"/>
          </w:tcPr>
          <w:p w14:paraId="57627847" w14:textId="77777777" w:rsidR="00C05099" w:rsidRPr="00AB66AD" w:rsidRDefault="00C91CF3" w:rsidP="00AB66AD">
            <w:pPr>
              <w:spacing w:after="0" w:line="480" w:lineRule="auto"/>
              <w:rPr>
                <w:rFonts w:ascii="Times New Roman" w:hAnsi="Times New Roman"/>
                <w:sz w:val="24"/>
                <w:szCs w:val="24"/>
              </w:rPr>
            </w:pPr>
            <w:r w:rsidRPr="00AB66AD">
              <w:rPr>
                <w:rFonts w:ascii="Times New Roman" w:hAnsi="Times New Roman"/>
                <w:sz w:val="24"/>
                <w:szCs w:val="24"/>
                <w:lang w:val="en-AU"/>
              </w:rPr>
              <w:t>Cobertura vegetal</w:t>
            </w:r>
          </w:p>
        </w:tc>
        <w:tc>
          <w:tcPr>
            <w:tcW w:w="2423" w:type="dxa"/>
          </w:tcPr>
          <w:p w14:paraId="77AD12EE"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0.33</w:t>
            </w:r>
          </w:p>
        </w:tc>
        <w:tc>
          <w:tcPr>
            <w:tcW w:w="2041" w:type="dxa"/>
          </w:tcPr>
          <w:p w14:paraId="45BC3E2E"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0.12</w:t>
            </w:r>
          </w:p>
        </w:tc>
        <w:tc>
          <w:tcPr>
            <w:tcW w:w="2191" w:type="dxa"/>
          </w:tcPr>
          <w:p w14:paraId="61AA3F27"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r>
      <w:tr w:rsidR="00C05099" w:rsidRPr="00AB66AD" w14:paraId="68941EC3" w14:textId="77777777" w:rsidTr="00816FEE">
        <w:trPr>
          <w:jc w:val="center"/>
        </w:trPr>
        <w:tc>
          <w:tcPr>
            <w:tcW w:w="2449" w:type="dxa"/>
          </w:tcPr>
          <w:p w14:paraId="1B85B075" w14:textId="77777777" w:rsidR="00C05099" w:rsidRPr="00AB66AD" w:rsidRDefault="00C05099" w:rsidP="00AB66AD">
            <w:pPr>
              <w:spacing w:after="0" w:line="480" w:lineRule="auto"/>
              <w:rPr>
                <w:rFonts w:ascii="Times New Roman" w:hAnsi="Times New Roman"/>
                <w:sz w:val="24"/>
                <w:szCs w:val="24"/>
              </w:rPr>
            </w:pPr>
            <w:r w:rsidRPr="00AB66AD">
              <w:rPr>
                <w:rFonts w:ascii="Times New Roman" w:hAnsi="Times New Roman"/>
                <w:sz w:val="24"/>
                <w:szCs w:val="24"/>
              </w:rPr>
              <w:t>Superficial</w:t>
            </w:r>
          </w:p>
        </w:tc>
        <w:tc>
          <w:tcPr>
            <w:tcW w:w="2423" w:type="dxa"/>
          </w:tcPr>
          <w:p w14:paraId="72CF2BC1"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0.50</w:t>
            </w:r>
          </w:p>
        </w:tc>
        <w:tc>
          <w:tcPr>
            <w:tcW w:w="2041" w:type="dxa"/>
          </w:tcPr>
          <w:p w14:paraId="10CE6E3F"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c>
          <w:tcPr>
            <w:tcW w:w="2191" w:type="dxa"/>
          </w:tcPr>
          <w:p w14:paraId="5A68265A"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0.00</w:t>
            </w:r>
          </w:p>
        </w:tc>
      </w:tr>
      <w:tr w:rsidR="00C05099" w:rsidRPr="00AB66AD" w14:paraId="50B2440A" w14:textId="77777777" w:rsidTr="00816FEE">
        <w:trPr>
          <w:jc w:val="center"/>
        </w:trPr>
        <w:tc>
          <w:tcPr>
            <w:tcW w:w="2449" w:type="dxa"/>
          </w:tcPr>
          <w:p w14:paraId="156D1767" w14:textId="77777777" w:rsidR="00C05099" w:rsidRPr="00AB66AD" w:rsidRDefault="00C05099" w:rsidP="00AB66AD">
            <w:pPr>
              <w:spacing w:after="0" w:line="480" w:lineRule="auto"/>
              <w:rPr>
                <w:rFonts w:ascii="Times New Roman" w:hAnsi="Times New Roman"/>
                <w:sz w:val="24"/>
                <w:szCs w:val="24"/>
              </w:rPr>
            </w:pPr>
            <w:r w:rsidRPr="00AB66AD">
              <w:rPr>
                <w:rFonts w:ascii="Times New Roman" w:hAnsi="Times New Roman"/>
                <w:sz w:val="24"/>
                <w:szCs w:val="24"/>
              </w:rPr>
              <w:t>Buceo</w:t>
            </w:r>
          </w:p>
        </w:tc>
        <w:tc>
          <w:tcPr>
            <w:tcW w:w="2423" w:type="dxa"/>
          </w:tcPr>
          <w:p w14:paraId="152787DD"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0.04</w:t>
            </w:r>
          </w:p>
        </w:tc>
        <w:tc>
          <w:tcPr>
            <w:tcW w:w="2041" w:type="dxa"/>
          </w:tcPr>
          <w:p w14:paraId="2893DAAA"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0.01</w:t>
            </w:r>
          </w:p>
        </w:tc>
        <w:tc>
          <w:tcPr>
            <w:tcW w:w="2191" w:type="dxa"/>
          </w:tcPr>
          <w:p w14:paraId="4B387A22"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0.38</w:t>
            </w:r>
          </w:p>
        </w:tc>
      </w:tr>
      <w:tr w:rsidR="00C05099" w:rsidRPr="00AB66AD" w14:paraId="35FA8C8E" w14:textId="77777777" w:rsidTr="00816FEE">
        <w:trPr>
          <w:jc w:val="center"/>
        </w:trPr>
        <w:tc>
          <w:tcPr>
            <w:tcW w:w="2449" w:type="dxa"/>
          </w:tcPr>
          <w:p w14:paraId="61E91DBB" w14:textId="77777777" w:rsidR="00C05099" w:rsidRPr="00AB66AD" w:rsidRDefault="00C05099" w:rsidP="00AB66AD">
            <w:pPr>
              <w:spacing w:after="0" w:line="480" w:lineRule="auto"/>
              <w:rPr>
                <w:rFonts w:ascii="Times New Roman" w:hAnsi="Times New Roman"/>
                <w:sz w:val="24"/>
                <w:szCs w:val="24"/>
              </w:rPr>
            </w:pPr>
            <w:r w:rsidRPr="00AB66AD">
              <w:rPr>
                <w:rFonts w:ascii="Times New Roman" w:hAnsi="Times New Roman"/>
                <w:sz w:val="24"/>
                <w:szCs w:val="24"/>
              </w:rPr>
              <w:t xml:space="preserve">Buceo + </w:t>
            </w:r>
            <w:r w:rsidR="009D74AD" w:rsidRPr="00AB66AD">
              <w:rPr>
                <w:rFonts w:ascii="Times New Roman" w:hAnsi="Times New Roman"/>
                <w:sz w:val="24"/>
                <w:szCs w:val="24"/>
              </w:rPr>
              <w:t>I</w:t>
            </w:r>
            <w:r w:rsidRPr="00AB66AD">
              <w:rPr>
                <w:rFonts w:ascii="Times New Roman" w:hAnsi="Times New Roman"/>
                <w:sz w:val="24"/>
                <w:szCs w:val="24"/>
              </w:rPr>
              <w:t>ngesta</w:t>
            </w:r>
          </w:p>
        </w:tc>
        <w:tc>
          <w:tcPr>
            <w:tcW w:w="2423" w:type="dxa"/>
          </w:tcPr>
          <w:p w14:paraId="47267091"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0.09</w:t>
            </w:r>
          </w:p>
        </w:tc>
        <w:tc>
          <w:tcPr>
            <w:tcW w:w="2041" w:type="dxa"/>
          </w:tcPr>
          <w:p w14:paraId="28B93827"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0.06</w:t>
            </w:r>
          </w:p>
        </w:tc>
        <w:tc>
          <w:tcPr>
            <w:tcW w:w="2191" w:type="dxa"/>
          </w:tcPr>
          <w:p w14:paraId="64AC02F6"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0.72</w:t>
            </w:r>
          </w:p>
        </w:tc>
      </w:tr>
      <w:tr w:rsidR="00C05099" w:rsidRPr="00AB66AD" w14:paraId="622D13EC" w14:textId="77777777" w:rsidTr="00816FEE">
        <w:trPr>
          <w:jc w:val="center"/>
        </w:trPr>
        <w:tc>
          <w:tcPr>
            <w:tcW w:w="2449" w:type="dxa"/>
          </w:tcPr>
          <w:p w14:paraId="67EF00B8" w14:textId="77777777" w:rsidR="00C05099" w:rsidRPr="00AB66AD" w:rsidRDefault="00C05099" w:rsidP="00AB66AD">
            <w:pPr>
              <w:spacing w:after="0" w:line="480" w:lineRule="auto"/>
              <w:rPr>
                <w:rFonts w:ascii="Times New Roman" w:hAnsi="Times New Roman"/>
                <w:sz w:val="24"/>
                <w:szCs w:val="24"/>
              </w:rPr>
            </w:pPr>
            <w:r w:rsidRPr="00AB66AD">
              <w:rPr>
                <w:rFonts w:ascii="Times New Roman" w:hAnsi="Times New Roman"/>
                <w:sz w:val="24"/>
                <w:szCs w:val="24"/>
              </w:rPr>
              <w:t>Boca abajo</w:t>
            </w:r>
          </w:p>
        </w:tc>
        <w:tc>
          <w:tcPr>
            <w:tcW w:w="2423" w:type="dxa"/>
          </w:tcPr>
          <w:p w14:paraId="56FB8A94"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0.66</w:t>
            </w:r>
          </w:p>
        </w:tc>
        <w:tc>
          <w:tcPr>
            <w:tcW w:w="2041" w:type="dxa"/>
          </w:tcPr>
          <w:p w14:paraId="0B0033A6"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0.86</w:t>
            </w:r>
          </w:p>
        </w:tc>
        <w:tc>
          <w:tcPr>
            <w:tcW w:w="2191" w:type="dxa"/>
          </w:tcPr>
          <w:p w14:paraId="21CA1FA7"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0.69</w:t>
            </w:r>
          </w:p>
        </w:tc>
      </w:tr>
      <w:tr w:rsidR="00C05099" w:rsidRPr="00AB66AD" w14:paraId="26C559B6" w14:textId="77777777" w:rsidTr="00816FEE">
        <w:trPr>
          <w:jc w:val="center"/>
        </w:trPr>
        <w:tc>
          <w:tcPr>
            <w:tcW w:w="2449" w:type="dxa"/>
          </w:tcPr>
          <w:p w14:paraId="76621ECC" w14:textId="77777777" w:rsidR="00C05099" w:rsidRPr="00AB66AD" w:rsidRDefault="00C05099" w:rsidP="00AB66AD">
            <w:pPr>
              <w:spacing w:after="0" w:line="480" w:lineRule="auto"/>
              <w:rPr>
                <w:rFonts w:ascii="Times New Roman" w:hAnsi="Times New Roman"/>
                <w:sz w:val="24"/>
                <w:szCs w:val="24"/>
              </w:rPr>
            </w:pPr>
            <w:r w:rsidRPr="00AB66AD">
              <w:rPr>
                <w:rFonts w:ascii="Times New Roman" w:hAnsi="Times New Roman"/>
                <w:sz w:val="24"/>
                <w:szCs w:val="24"/>
              </w:rPr>
              <w:t xml:space="preserve">Boca abajo + </w:t>
            </w:r>
            <w:r w:rsidR="009D74AD" w:rsidRPr="00AB66AD">
              <w:rPr>
                <w:rFonts w:ascii="Times New Roman" w:hAnsi="Times New Roman"/>
                <w:sz w:val="24"/>
                <w:szCs w:val="24"/>
              </w:rPr>
              <w:t>I</w:t>
            </w:r>
            <w:r w:rsidRPr="00AB66AD">
              <w:rPr>
                <w:rFonts w:ascii="Times New Roman" w:hAnsi="Times New Roman"/>
                <w:sz w:val="24"/>
                <w:szCs w:val="24"/>
              </w:rPr>
              <w:t>ngesta</w:t>
            </w:r>
          </w:p>
        </w:tc>
        <w:tc>
          <w:tcPr>
            <w:tcW w:w="2423" w:type="dxa"/>
          </w:tcPr>
          <w:p w14:paraId="2D445EB0"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0.81</w:t>
            </w:r>
          </w:p>
        </w:tc>
        <w:tc>
          <w:tcPr>
            <w:tcW w:w="2041" w:type="dxa"/>
          </w:tcPr>
          <w:p w14:paraId="32F1530A"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0.48</w:t>
            </w:r>
          </w:p>
        </w:tc>
        <w:tc>
          <w:tcPr>
            <w:tcW w:w="2191" w:type="dxa"/>
          </w:tcPr>
          <w:p w14:paraId="6F0B7CF3"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0.49</w:t>
            </w:r>
          </w:p>
        </w:tc>
      </w:tr>
      <w:tr w:rsidR="00C05099" w:rsidRPr="00AB66AD" w14:paraId="519327D3" w14:textId="77777777" w:rsidTr="00816FEE">
        <w:trPr>
          <w:jc w:val="center"/>
        </w:trPr>
        <w:tc>
          <w:tcPr>
            <w:tcW w:w="2449" w:type="dxa"/>
            <w:tcBorders>
              <w:bottom w:val="single" w:sz="4" w:space="0" w:color="auto"/>
            </w:tcBorders>
          </w:tcPr>
          <w:p w14:paraId="7C0F5017" w14:textId="77777777" w:rsidR="00C05099" w:rsidRPr="00AB66AD" w:rsidRDefault="00C05099" w:rsidP="00AB66AD">
            <w:pPr>
              <w:spacing w:after="0" w:line="480" w:lineRule="auto"/>
              <w:rPr>
                <w:rFonts w:ascii="Times New Roman" w:hAnsi="Times New Roman"/>
                <w:sz w:val="24"/>
                <w:szCs w:val="24"/>
              </w:rPr>
            </w:pPr>
            <w:r w:rsidRPr="00AB66AD">
              <w:rPr>
                <w:rFonts w:ascii="Times New Roman" w:hAnsi="Times New Roman"/>
                <w:sz w:val="24"/>
                <w:szCs w:val="24"/>
              </w:rPr>
              <w:t>Cabeza-cuello</w:t>
            </w:r>
          </w:p>
        </w:tc>
        <w:tc>
          <w:tcPr>
            <w:tcW w:w="2423" w:type="dxa"/>
            <w:tcBorders>
              <w:bottom w:val="single" w:sz="4" w:space="0" w:color="auto"/>
            </w:tcBorders>
          </w:tcPr>
          <w:p w14:paraId="72806C4D"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0.28</w:t>
            </w:r>
          </w:p>
        </w:tc>
        <w:tc>
          <w:tcPr>
            <w:tcW w:w="2041" w:type="dxa"/>
            <w:tcBorders>
              <w:bottom w:val="single" w:sz="4" w:space="0" w:color="auto"/>
            </w:tcBorders>
          </w:tcPr>
          <w:p w14:paraId="43C7C02E"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0.08</w:t>
            </w:r>
          </w:p>
        </w:tc>
        <w:tc>
          <w:tcPr>
            <w:tcW w:w="2191" w:type="dxa"/>
            <w:tcBorders>
              <w:bottom w:val="single" w:sz="4" w:space="0" w:color="auto"/>
            </w:tcBorders>
          </w:tcPr>
          <w:p w14:paraId="61248870" w14:textId="77777777" w:rsidR="00C05099" w:rsidRPr="00AB66AD" w:rsidRDefault="00C05099" w:rsidP="00AB66AD">
            <w:pPr>
              <w:spacing w:after="0" w:line="480" w:lineRule="auto"/>
              <w:jc w:val="center"/>
              <w:rPr>
                <w:rFonts w:ascii="Times New Roman" w:hAnsi="Times New Roman"/>
                <w:sz w:val="24"/>
                <w:szCs w:val="24"/>
              </w:rPr>
            </w:pPr>
            <w:r w:rsidRPr="00AB66AD">
              <w:rPr>
                <w:rFonts w:ascii="Times New Roman" w:hAnsi="Times New Roman"/>
                <w:sz w:val="24"/>
                <w:szCs w:val="24"/>
              </w:rPr>
              <w:t>0.67</w:t>
            </w:r>
          </w:p>
        </w:tc>
      </w:tr>
    </w:tbl>
    <w:p w14:paraId="264845C2" w14:textId="1E03CFFF" w:rsidR="007F7DA9" w:rsidRPr="007F7DA9" w:rsidRDefault="00AB66AD" w:rsidP="00AB66AD">
      <w:pPr>
        <w:spacing w:after="0" w:line="480" w:lineRule="auto"/>
        <w:rPr>
          <w:rFonts w:ascii="Times New Roman" w:hAnsi="Times New Roman"/>
          <w:b/>
          <w:bCs/>
          <w:sz w:val="24"/>
          <w:szCs w:val="24"/>
        </w:rPr>
      </w:pPr>
      <w:r w:rsidRPr="00AB66AD">
        <w:rPr>
          <w:rFonts w:ascii="Times New Roman" w:hAnsi="Times New Roman"/>
          <w:sz w:val="24"/>
          <w:szCs w:val="24"/>
        </w:rPr>
        <w:t xml:space="preserve"> </w:t>
      </w:r>
    </w:p>
    <w:p w14:paraId="30664EF2" w14:textId="6FE872E6" w:rsidR="00EF6AB8" w:rsidRDefault="000A2724" w:rsidP="00AB66AD">
      <w:pPr>
        <w:spacing w:after="0" w:line="480" w:lineRule="auto"/>
        <w:rPr>
          <w:rFonts w:ascii="Times New Roman" w:hAnsi="Times New Roman"/>
          <w:b/>
          <w:bCs/>
          <w:sz w:val="24"/>
          <w:szCs w:val="24"/>
        </w:rPr>
      </w:pPr>
      <w:r>
        <w:rPr>
          <w:rFonts w:ascii="Times New Roman" w:hAnsi="Times New Roman"/>
          <w:b/>
          <w:bCs/>
          <w:noProof/>
          <w:sz w:val="24"/>
          <w:szCs w:val="24"/>
        </w:rPr>
        <w:lastRenderedPageBreak/>
        <w:drawing>
          <wp:anchor distT="0" distB="0" distL="114300" distR="114300" simplePos="0" relativeHeight="251669504" behindDoc="0" locked="0" layoutInCell="1" allowOverlap="1" wp14:anchorId="438CCD60" wp14:editId="14BE7280">
            <wp:simplePos x="0" y="0"/>
            <wp:positionH relativeFrom="column">
              <wp:posOffset>0</wp:posOffset>
            </wp:positionH>
            <wp:positionV relativeFrom="paragraph">
              <wp:posOffset>0</wp:posOffset>
            </wp:positionV>
            <wp:extent cx="5508000" cy="5497200"/>
            <wp:effectExtent l="0" t="0" r="0" b="8255"/>
            <wp:wrapTopAndBottom/>
            <wp:docPr id="1863088508" name="Imagen 3" descr="The diagram appears to be a bar chart or a histogram that shows the frequency of various activities (alimentaciￃﾳn, nado, auto-mantenimiento, descanso, and agonￃﾭstica) at different time intervals (0, 15, 20, 25, 30, 35, 40, 50, 60, 75, 100, 120, 125, 150, 175, 200 seconds). The values in the brackets seem to represent the frequency or count of occurrences for each activity at each time point.&#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088508" name="Imagen 3" descr="The diagram appears to be a bar chart or a histogram that shows the frequency of various activities (alimentaciￃﾳn, nado, auto-mantenimiento, descanso, and agonￃﾭstica) at different time intervals (0, 15, 20, 25, 30, 35, 40, 50, 60, 75, 100, 120, 125, 150, 175, 200 seconds). The values in the brackets seem to represent the frequency or count of occurrences for each activity at each time point.&#10;&#10;El contenido generado por IA puede ser incorrecto."/>
                    <pic:cNvPicPr/>
                  </pic:nvPicPr>
                  <pic:blipFill>
                    <a:blip r:embed="rId8">
                      <a:extLst>
                        <a:ext uri="{28A0092B-C50C-407E-A947-70E740481C1C}">
                          <a14:useLocalDpi xmlns:a14="http://schemas.microsoft.com/office/drawing/2010/main" val="0"/>
                        </a:ext>
                      </a:extLst>
                    </a:blip>
                    <a:stretch>
                      <a:fillRect/>
                    </a:stretch>
                  </pic:blipFill>
                  <pic:spPr>
                    <a:xfrm>
                      <a:off x="0" y="0"/>
                      <a:ext cx="5508000" cy="5497200"/>
                    </a:xfrm>
                    <a:prstGeom prst="rect">
                      <a:avLst/>
                    </a:prstGeom>
                  </pic:spPr>
                </pic:pic>
              </a:graphicData>
            </a:graphic>
            <wp14:sizeRelH relativeFrom="margin">
              <wp14:pctWidth>0</wp14:pctWidth>
            </wp14:sizeRelH>
            <wp14:sizeRelV relativeFrom="margin">
              <wp14:pctHeight>0</wp14:pctHeight>
            </wp14:sizeRelV>
          </wp:anchor>
        </w:drawing>
      </w:r>
    </w:p>
    <w:p w14:paraId="0A16425D" w14:textId="156B09A0" w:rsidR="00AB66AD" w:rsidRDefault="00A2315E" w:rsidP="00AB66AD">
      <w:pPr>
        <w:spacing w:after="0" w:line="480" w:lineRule="auto"/>
        <w:rPr>
          <w:rFonts w:ascii="Times New Roman" w:hAnsi="Times New Roman"/>
          <w:b/>
          <w:bCs/>
          <w:sz w:val="24"/>
          <w:szCs w:val="24"/>
        </w:rPr>
      </w:pPr>
      <w:r w:rsidRPr="00AB66AD">
        <w:rPr>
          <w:rFonts w:ascii="Times New Roman" w:hAnsi="Times New Roman"/>
          <w:b/>
          <w:bCs/>
          <w:sz w:val="24"/>
          <w:szCs w:val="24"/>
        </w:rPr>
        <w:t>Figura 1.</w:t>
      </w:r>
      <w:r w:rsidRPr="00AB66AD">
        <w:rPr>
          <w:rFonts w:ascii="Times New Roman" w:hAnsi="Times New Roman"/>
          <w:sz w:val="24"/>
          <w:szCs w:val="24"/>
        </w:rPr>
        <w:t xml:space="preserve"> </w:t>
      </w:r>
      <w:r w:rsidR="00E03A29" w:rsidRPr="00AB66AD">
        <w:rPr>
          <w:rFonts w:ascii="Times New Roman" w:hAnsi="Times New Roman"/>
          <w:sz w:val="24"/>
          <w:szCs w:val="24"/>
        </w:rPr>
        <w:t xml:space="preserve"> Distribución de las medias de cada categoría de actividad diaria durante la franja horaria de la mañana (rojo), mediodía (verde), y tarde (azul), calculadas para la Gallareta </w:t>
      </w:r>
      <w:r w:rsidR="00393C63">
        <w:rPr>
          <w:rFonts w:ascii="Times New Roman" w:hAnsi="Times New Roman"/>
          <w:sz w:val="24"/>
          <w:szCs w:val="24"/>
        </w:rPr>
        <w:t>C</w:t>
      </w:r>
      <w:r w:rsidR="00E03A29" w:rsidRPr="00AB66AD">
        <w:rPr>
          <w:rFonts w:ascii="Times New Roman" w:hAnsi="Times New Roman"/>
          <w:sz w:val="24"/>
          <w:szCs w:val="24"/>
        </w:rPr>
        <w:t>hica a partir de 1000 simulaciones. El eje y representa la densidad de Kernel estimada de la distribución de las medias de cada comportamiento</w:t>
      </w:r>
      <w:bookmarkStart w:id="0" w:name="_Hlk210810188"/>
      <w:r w:rsidR="00E03A29" w:rsidRPr="00AB66AD">
        <w:rPr>
          <w:rFonts w:ascii="Times New Roman" w:hAnsi="Times New Roman"/>
          <w:sz w:val="24"/>
          <w:szCs w:val="24"/>
        </w:rPr>
        <w:t>.</w:t>
      </w:r>
      <w:r w:rsidR="005C558E">
        <w:rPr>
          <w:rFonts w:ascii="Times New Roman" w:hAnsi="Times New Roman"/>
          <w:sz w:val="24"/>
          <w:szCs w:val="24"/>
        </w:rPr>
        <w:t xml:space="preserve"> El eje x representa el tiempo, en segundos, destinado a cada comportamiento.</w:t>
      </w:r>
      <w:bookmarkEnd w:id="0"/>
      <w:r w:rsidR="00D65FB7" w:rsidRPr="00AB66AD">
        <w:rPr>
          <w:rFonts w:ascii="Times New Roman" w:hAnsi="Times New Roman"/>
          <w:b/>
          <w:bCs/>
          <w:sz w:val="24"/>
          <w:szCs w:val="24"/>
        </w:rPr>
        <w:br w:type="page"/>
      </w:r>
    </w:p>
    <w:p w14:paraId="2A3B58AC" w14:textId="41FA7AE3" w:rsidR="00AB66AD" w:rsidRDefault="000A2724" w:rsidP="00AB66AD">
      <w:pPr>
        <w:spacing w:after="0" w:line="480" w:lineRule="auto"/>
        <w:rPr>
          <w:rFonts w:ascii="Times New Roman" w:hAnsi="Times New Roman"/>
          <w:b/>
          <w:bCs/>
          <w:sz w:val="24"/>
          <w:szCs w:val="24"/>
        </w:rPr>
      </w:pPr>
      <w:r>
        <w:rPr>
          <w:rFonts w:ascii="Times New Roman" w:hAnsi="Times New Roman"/>
          <w:b/>
          <w:bCs/>
          <w:noProof/>
          <w:sz w:val="24"/>
          <w:szCs w:val="24"/>
        </w:rPr>
        <w:lastRenderedPageBreak/>
        <w:drawing>
          <wp:anchor distT="0" distB="0" distL="114300" distR="114300" simplePos="0" relativeHeight="251670528" behindDoc="0" locked="0" layoutInCell="1" allowOverlap="1" wp14:anchorId="4149339A" wp14:editId="06AF8E20">
            <wp:simplePos x="0" y="0"/>
            <wp:positionH relativeFrom="margin">
              <wp:align>left</wp:align>
            </wp:positionH>
            <wp:positionV relativeFrom="paragraph">
              <wp:posOffset>4445</wp:posOffset>
            </wp:positionV>
            <wp:extent cx="5512435" cy="5495925"/>
            <wp:effectExtent l="0" t="0" r="0" b="0"/>
            <wp:wrapTopAndBottom/>
            <wp:docPr id="183112871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128712" name="Imagen 4"/>
                    <pic:cNvPicPr/>
                  </pic:nvPicPr>
                  <pic:blipFill>
                    <a:blip r:embed="rId9">
                      <a:extLst>
                        <a:ext uri="{28A0092B-C50C-407E-A947-70E740481C1C}">
                          <a14:useLocalDpi xmlns:a14="http://schemas.microsoft.com/office/drawing/2010/main" val="0"/>
                        </a:ext>
                      </a:extLst>
                    </a:blip>
                    <a:stretch>
                      <a:fillRect/>
                    </a:stretch>
                  </pic:blipFill>
                  <pic:spPr>
                    <a:xfrm>
                      <a:off x="0" y="0"/>
                      <a:ext cx="5514234" cy="5497406"/>
                    </a:xfrm>
                    <a:prstGeom prst="rect">
                      <a:avLst/>
                    </a:prstGeom>
                  </pic:spPr>
                </pic:pic>
              </a:graphicData>
            </a:graphic>
            <wp14:sizeRelH relativeFrom="margin">
              <wp14:pctWidth>0</wp14:pctWidth>
            </wp14:sizeRelH>
            <wp14:sizeRelV relativeFrom="margin">
              <wp14:pctHeight>0</wp14:pctHeight>
            </wp14:sizeRelV>
          </wp:anchor>
        </w:drawing>
      </w:r>
    </w:p>
    <w:p w14:paraId="405C6753" w14:textId="45A89FD6" w:rsidR="00AB66AD" w:rsidRDefault="00A2315E" w:rsidP="00AB66AD">
      <w:pPr>
        <w:spacing w:after="0" w:line="480" w:lineRule="auto"/>
        <w:rPr>
          <w:rFonts w:ascii="Times New Roman" w:hAnsi="Times New Roman"/>
          <w:b/>
          <w:bCs/>
          <w:sz w:val="24"/>
          <w:szCs w:val="24"/>
        </w:rPr>
      </w:pPr>
      <w:r w:rsidRPr="00AB66AD">
        <w:rPr>
          <w:rFonts w:ascii="Times New Roman" w:hAnsi="Times New Roman"/>
          <w:b/>
          <w:bCs/>
          <w:sz w:val="24"/>
          <w:szCs w:val="24"/>
        </w:rPr>
        <w:t>Figura 2.</w:t>
      </w:r>
      <w:r w:rsidRPr="00AB66AD">
        <w:rPr>
          <w:rFonts w:ascii="Times New Roman" w:hAnsi="Times New Roman"/>
          <w:sz w:val="24"/>
          <w:szCs w:val="24"/>
        </w:rPr>
        <w:t xml:space="preserve"> Distribución de las medias de cada técnica de aliment</w:t>
      </w:r>
      <w:r w:rsidR="00A25FDB" w:rsidRPr="00AB66AD">
        <w:rPr>
          <w:rFonts w:ascii="Times New Roman" w:hAnsi="Times New Roman"/>
          <w:sz w:val="24"/>
          <w:szCs w:val="24"/>
        </w:rPr>
        <w:t>ación</w:t>
      </w:r>
      <w:r w:rsidRPr="00AB66AD">
        <w:rPr>
          <w:rFonts w:ascii="Times New Roman" w:hAnsi="Times New Roman"/>
          <w:sz w:val="24"/>
          <w:szCs w:val="24"/>
        </w:rPr>
        <w:t xml:space="preserve"> durante las franjas horarias de la mañana (rojo), mediodía (verde), y tarde (azul), calculadas</w:t>
      </w:r>
      <w:r w:rsidR="00A25FDB" w:rsidRPr="00AB66AD">
        <w:rPr>
          <w:rFonts w:ascii="Times New Roman" w:hAnsi="Times New Roman"/>
          <w:sz w:val="24"/>
          <w:szCs w:val="24"/>
        </w:rPr>
        <w:t xml:space="preserve"> para la Gallareta </w:t>
      </w:r>
      <w:r w:rsidR="00393C63">
        <w:rPr>
          <w:rFonts w:ascii="Times New Roman" w:hAnsi="Times New Roman"/>
          <w:sz w:val="24"/>
          <w:szCs w:val="24"/>
        </w:rPr>
        <w:t>C</w:t>
      </w:r>
      <w:r w:rsidR="00A25FDB" w:rsidRPr="00AB66AD">
        <w:rPr>
          <w:rFonts w:ascii="Times New Roman" w:hAnsi="Times New Roman"/>
          <w:sz w:val="24"/>
          <w:szCs w:val="24"/>
        </w:rPr>
        <w:t>hica</w:t>
      </w:r>
      <w:r w:rsidRPr="00AB66AD">
        <w:rPr>
          <w:rFonts w:ascii="Times New Roman" w:hAnsi="Times New Roman"/>
          <w:sz w:val="24"/>
          <w:szCs w:val="24"/>
        </w:rPr>
        <w:t xml:space="preserve"> a partir de 1000 simulaciones. Eje y representa la densidad de Kernel estimada de la distribución de las medias de cada comportamiento.</w:t>
      </w:r>
      <w:r w:rsidR="005C558E" w:rsidRPr="005C558E">
        <w:rPr>
          <w:rFonts w:ascii="Times New Roman" w:hAnsi="Times New Roman"/>
          <w:sz w:val="24"/>
          <w:szCs w:val="24"/>
        </w:rPr>
        <w:t xml:space="preserve"> </w:t>
      </w:r>
      <w:r w:rsidR="005C558E">
        <w:rPr>
          <w:rFonts w:ascii="Times New Roman" w:hAnsi="Times New Roman"/>
          <w:sz w:val="24"/>
          <w:szCs w:val="24"/>
        </w:rPr>
        <w:t>El eje x representa el tiempo, en segundos, destinado a cada comportamiento.</w:t>
      </w:r>
      <w:r w:rsidR="009D74AD" w:rsidRPr="00AB66AD">
        <w:rPr>
          <w:rFonts w:ascii="Times New Roman" w:hAnsi="Times New Roman"/>
          <w:sz w:val="24"/>
          <w:szCs w:val="24"/>
        </w:rPr>
        <w:t xml:space="preserve"> “</w:t>
      </w:r>
      <w:r w:rsidR="00C91CF3" w:rsidRPr="00AB66AD">
        <w:rPr>
          <w:rFonts w:ascii="Times New Roman" w:hAnsi="Times New Roman"/>
          <w:sz w:val="24"/>
          <w:szCs w:val="24"/>
        </w:rPr>
        <w:t>Cobertura vegetal</w:t>
      </w:r>
      <w:r w:rsidR="009D74AD" w:rsidRPr="00AB66AD">
        <w:rPr>
          <w:rFonts w:ascii="Times New Roman" w:hAnsi="Times New Roman"/>
          <w:sz w:val="24"/>
          <w:szCs w:val="24"/>
        </w:rPr>
        <w:t>”: Alimentación en sectores por fuera de la de la columna de agua, “Superficial”: Alimentación en la superficie de la columna de agua. “Buceo + Ingesta” o “Boca abajo + Ingesta”: represan la sumatoria del tiempo destinado a la técnica de obtención de alimento más el tiempo dedicado a la ingesta del alimento obtenido.</w:t>
      </w:r>
      <w:r w:rsidR="00796DB2" w:rsidRPr="00AB66AD">
        <w:rPr>
          <w:rFonts w:ascii="Times New Roman" w:hAnsi="Times New Roman"/>
          <w:b/>
          <w:bCs/>
          <w:sz w:val="24"/>
          <w:szCs w:val="24"/>
        </w:rPr>
        <w:br w:type="page"/>
      </w:r>
    </w:p>
    <w:p w14:paraId="45E316C0" w14:textId="77521859" w:rsidR="00AB66AD" w:rsidRDefault="000A2724" w:rsidP="00AB66AD">
      <w:pPr>
        <w:spacing w:after="0" w:line="480" w:lineRule="auto"/>
        <w:rPr>
          <w:rFonts w:ascii="Times New Roman" w:hAnsi="Times New Roman"/>
          <w:b/>
          <w:bCs/>
          <w:sz w:val="24"/>
          <w:szCs w:val="24"/>
        </w:rPr>
      </w:pPr>
      <w:r>
        <w:rPr>
          <w:rFonts w:ascii="Times New Roman" w:hAnsi="Times New Roman"/>
          <w:b/>
          <w:bCs/>
          <w:noProof/>
          <w:sz w:val="24"/>
          <w:szCs w:val="24"/>
        </w:rPr>
        <w:lastRenderedPageBreak/>
        <w:drawing>
          <wp:anchor distT="0" distB="0" distL="114300" distR="114300" simplePos="0" relativeHeight="251671552" behindDoc="0" locked="0" layoutInCell="1" allowOverlap="1" wp14:anchorId="237D0DCA" wp14:editId="32BDA1E2">
            <wp:simplePos x="0" y="0"/>
            <wp:positionH relativeFrom="column">
              <wp:posOffset>0</wp:posOffset>
            </wp:positionH>
            <wp:positionV relativeFrom="paragraph">
              <wp:posOffset>0</wp:posOffset>
            </wp:positionV>
            <wp:extent cx="5508000" cy="5497200"/>
            <wp:effectExtent l="0" t="0" r="0" b="8255"/>
            <wp:wrapSquare wrapText="bothSides"/>
            <wp:docPr id="2036296647" name="Imagen 5" descr="Descans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296647" name="Imagen 5" descr="Descanso,&#10;&#10;El contenido generado por IA puede ser incorrecto."/>
                    <pic:cNvPicPr/>
                  </pic:nvPicPr>
                  <pic:blipFill>
                    <a:blip r:embed="rId10">
                      <a:extLst>
                        <a:ext uri="{28A0092B-C50C-407E-A947-70E740481C1C}">
                          <a14:useLocalDpi xmlns:a14="http://schemas.microsoft.com/office/drawing/2010/main" val="0"/>
                        </a:ext>
                      </a:extLst>
                    </a:blip>
                    <a:stretch>
                      <a:fillRect/>
                    </a:stretch>
                  </pic:blipFill>
                  <pic:spPr>
                    <a:xfrm>
                      <a:off x="0" y="0"/>
                      <a:ext cx="5508000" cy="5497200"/>
                    </a:xfrm>
                    <a:prstGeom prst="rect">
                      <a:avLst/>
                    </a:prstGeom>
                  </pic:spPr>
                </pic:pic>
              </a:graphicData>
            </a:graphic>
            <wp14:sizeRelH relativeFrom="margin">
              <wp14:pctWidth>0</wp14:pctWidth>
            </wp14:sizeRelH>
            <wp14:sizeRelV relativeFrom="margin">
              <wp14:pctHeight>0</wp14:pctHeight>
            </wp14:sizeRelV>
          </wp:anchor>
        </w:drawing>
      </w:r>
    </w:p>
    <w:p w14:paraId="014FC3DA" w14:textId="54FE8B5A" w:rsidR="00AB66AD" w:rsidRPr="00393C63" w:rsidRDefault="00A2315E" w:rsidP="00AB66AD">
      <w:pPr>
        <w:spacing w:after="0" w:line="480" w:lineRule="auto"/>
        <w:rPr>
          <w:rFonts w:ascii="Times New Roman" w:hAnsi="Times New Roman"/>
          <w:sz w:val="24"/>
          <w:szCs w:val="24"/>
        </w:rPr>
      </w:pPr>
      <w:r w:rsidRPr="00AB66AD">
        <w:rPr>
          <w:rFonts w:ascii="Times New Roman" w:hAnsi="Times New Roman"/>
          <w:b/>
          <w:bCs/>
          <w:sz w:val="24"/>
          <w:szCs w:val="24"/>
        </w:rPr>
        <w:t xml:space="preserve">Figura 3. </w:t>
      </w:r>
      <w:r w:rsidR="00117F20" w:rsidRPr="00AB66AD">
        <w:rPr>
          <w:rFonts w:ascii="Times New Roman" w:hAnsi="Times New Roman"/>
          <w:sz w:val="24"/>
          <w:szCs w:val="24"/>
        </w:rPr>
        <w:t xml:space="preserve">Distribución de las medias de cada categoría de actividad diaria durante la franja horaria de la mañana (rojo), mediodía (verde), y tarde (azul), calculadas para la Gallareta </w:t>
      </w:r>
      <w:r w:rsidR="00393C63">
        <w:rPr>
          <w:rFonts w:ascii="Times New Roman" w:hAnsi="Times New Roman"/>
          <w:sz w:val="24"/>
          <w:szCs w:val="24"/>
        </w:rPr>
        <w:t>E</w:t>
      </w:r>
      <w:r w:rsidR="00117F20" w:rsidRPr="00AB66AD">
        <w:rPr>
          <w:rFonts w:ascii="Times New Roman" w:hAnsi="Times New Roman"/>
          <w:sz w:val="24"/>
          <w:szCs w:val="24"/>
        </w:rPr>
        <w:t xml:space="preserve">scudete </w:t>
      </w:r>
      <w:r w:rsidR="00393C63">
        <w:rPr>
          <w:rFonts w:ascii="Times New Roman" w:hAnsi="Times New Roman"/>
          <w:sz w:val="24"/>
          <w:szCs w:val="24"/>
        </w:rPr>
        <w:t>R</w:t>
      </w:r>
      <w:r w:rsidR="00117F20" w:rsidRPr="00AB66AD">
        <w:rPr>
          <w:rFonts w:ascii="Times New Roman" w:hAnsi="Times New Roman"/>
          <w:sz w:val="24"/>
          <w:szCs w:val="24"/>
        </w:rPr>
        <w:t>ojo a partir de 1000 simulaciones. El eje y representa la densidad de Kernel estimada de la distribución de las medias de cada comportamiento.</w:t>
      </w:r>
      <w:r w:rsidR="005C558E" w:rsidRPr="005C558E">
        <w:rPr>
          <w:rFonts w:ascii="Times New Roman" w:hAnsi="Times New Roman"/>
          <w:sz w:val="24"/>
          <w:szCs w:val="24"/>
        </w:rPr>
        <w:t xml:space="preserve"> </w:t>
      </w:r>
      <w:r w:rsidR="005C558E">
        <w:rPr>
          <w:rFonts w:ascii="Times New Roman" w:hAnsi="Times New Roman"/>
          <w:sz w:val="24"/>
          <w:szCs w:val="24"/>
        </w:rPr>
        <w:t>El eje x representa el tiempo, en segundos, destinado a cada comportamiento.</w:t>
      </w:r>
      <w:r w:rsidRPr="00393C63">
        <w:rPr>
          <w:rFonts w:ascii="Times New Roman" w:hAnsi="Times New Roman"/>
          <w:sz w:val="24"/>
          <w:szCs w:val="24"/>
        </w:rPr>
        <w:br w:type="page"/>
      </w:r>
    </w:p>
    <w:p w14:paraId="24944092" w14:textId="77DB5F40" w:rsidR="00AB66AD" w:rsidRPr="005C558E" w:rsidRDefault="00C47635" w:rsidP="00AB66AD">
      <w:pPr>
        <w:spacing w:after="0" w:line="480" w:lineRule="auto"/>
        <w:rPr>
          <w:rFonts w:ascii="Times New Roman" w:hAnsi="Times New Roman"/>
          <w:sz w:val="24"/>
          <w:szCs w:val="24"/>
        </w:rPr>
      </w:pPr>
      <w:r>
        <w:rPr>
          <w:rFonts w:ascii="Times New Roman" w:hAnsi="Times New Roman"/>
          <w:noProof/>
          <w:sz w:val="24"/>
          <w:szCs w:val="24"/>
        </w:rPr>
        <w:lastRenderedPageBreak/>
        <w:drawing>
          <wp:anchor distT="0" distB="0" distL="114300" distR="114300" simplePos="0" relativeHeight="251672576" behindDoc="0" locked="0" layoutInCell="1" allowOverlap="1" wp14:anchorId="35E20AA5" wp14:editId="4B5B0B4D">
            <wp:simplePos x="0" y="0"/>
            <wp:positionH relativeFrom="column">
              <wp:posOffset>3810</wp:posOffset>
            </wp:positionH>
            <wp:positionV relativeFrom="paragraph">
              <wp:posOffset>3810</wp:posOffset>
            </wp:positionV>
            <wp:extent cx="5504400" cy="5497200"/>
            <wp:effectExtent l="0" t="0" r="1270" b="8255"/>
            <wp:wrapTopAndBottom/>
            <wp:docPr id="15107739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77396" name="Imagen 151077396"/>
                    <pic:cNvPicPr/>
                  </pic:nvPicPr>
                  <pic:blipFill>
                    <a:blip r:embed="rId11">
                      <a:extLst>
                        <a:ext uri="{28A0092B-C50C-407E-A947-70E740481C1C}">
                          <a14:useLocalDpi xmlns:a14="http://schemas.microsoft.com/office/drawing/2010/main" val="0"/>
                        </a:ext>
                      </a:extLst>
                    </a:blip>
                    <a:stretch>
                      <a:fillRect/>
                    </a:stretch>
                  </pic:blipFill>
                  <pic:spPr>
                    <a:xfrm>
                      <a:off x="0" y="0"/>
                      <a:ext cx="5504400" cy="5497200"/>
                    </a:xfrm>
                    <a:prstGeom prst="rect">
                      <a:avLst/>
                    </a:prstGeom>
                  </pic:spPr>
                </pic:pic>
              </a:graphicData>
            </a:graphic>
            <wp14:sizeRelH relativeFrom="margin">
              <wp14:pctWidth>0</wp14:pctWidth>
            </wp14:sizeRelH>
            <wp14:sizeRelV relativeFrom="margin">
              <wp14:pctHeight>0</wp14:pctHeight>
            </wp14:sizeRelV>
          </wp:anchor>
        </w:drawing>
      </w:r>
    </w:p>
    <w:p w14:paraId="5F107E77" w14:textId="618A408F" w:rsidR="00AB66AD" w:rsidRDefault="00A2315E" w:rsidP="00AB66AD">
      <w:pPr>
        <w:spacing w:after="0" w:line="480" w:lineRule="auto"/>
        <w:rPr>
          <w:rFonts w:ascii="Times New Roman" w:hAnsi="Times New Roman"/>
          <w:b/>
          <w:bCs/>
          <w:sz w:val="24"/>
          <w:szCs w:val="24"/>
        </w:rPr>
      </w:pPr>
      <w:r w:rsidRPr="00AB66AD">
        <w:rPr>
          <w:rFonts w:ascii="Times New Roman" w:hAnsi="Times New Roman"/>
          <w:b/>
          <w:bCs/>
          <w:sz w:val="24"/>
          <w:szCs w:val="24"/>
        </w:rPr>
        <w:t>Figura 4.</w:t>
      </w:r>
      <w:r w:rsidRPr="00AB66AD">
        <w:rPr>
          <w:rFonts w:ascii="Times New Roman" w:hAnsi="Times New Roman"/>
          <w:sz w:val="24"/>
          <w:szCs w:val="24"/>
        </w:rPr>
        <w:t xml:space="preserve"> </w:t>
      </w:r>
      <w:r w:rsidR="00A25FDB" w:rsidRPr="00AB66AD">
        <w:rPr>
          <w:rFonts w:ascii="Times New Roman" w:hAnsi="Times New Roman"/>
          <w:sz w:val="24"/>
          <w:szCs w:val="24"/>
        </w:rPr>
        <w:t xml:space="preserve">Distribución de las medias de cada técnica de alimentación durante las franjas horarias de la mañana (rojo), mediodía (verde), y tarde (azul), calculadas para la Gallareta </w:t>
      </w:r>
      <w:r w:rsidR="00393C63">
        <w:rPr>
          <w:rFonts w:ascii="Times New Roman" w:hAnsi="Times New Roman"/>
          <w:sz w:val="24"/>
          <w:szCs w:val="24"/>
        </w:rPr>
        <w:t>E</w:t>
      </w:r>
      <w:r w:rsidR="00A25FDB" w:rsidRPr="00AB66AD">
        <w:rPr>
          <w:rFonts w:ascii="Times New Roman" w:hAnsi="Times New Roman"/>
          <w:sz w:val="24"/>
          <w:szCs w:val="24"/>
        </w:rPr>
        <w:t xml:space="preserve">scudete </w:t>
      </w:r>
      <w:r w:rsidR="00393C63">
        <w:rPr>
          <w:rFonts w:ascii="Times New Roman" w:hAnsi="Times New Roman"/>
          <w:sz w:val="24"/>
          <w:szCs w:val="24"/>
        </w:rPr>
        <w:t>R</w:t>
      </w:r>
      <w:r w:rsidR="00A25FDB" w:rsidRPr="00AB66AD">
        <w:rPr>
          <w:rFonts w:ascii="Times New Roman" w:hAnsi="Times New Roman"/>
          <w:sz w:val="24"/>
          <w:szCs w:val="24"/>
        </w:rPr>
        <w:t>ojo a partir de 1000 simulaciones. Eje y representa la densidad de Kernel estimada de la distribución de las medias de cada comportamiento.</w:t>
      </w:r>
      <w:r w:rsidR="005C558E" w:rsidRPr="005C558E">
        <w:rPr>
          <w:rFonts w:ascii="Times New Roman" w:hAnsi="Times New Roman"/>
          <w:sz w:val="24"/>
          <w:szCs w:val="24"/>
        </w:rPr>
        <w:t xml:space="preserve"> </w:t>
      </w:r>
      <w:r w:rsidR="005C558E">
        <w:rPr>
          <w:rFonts w:ascii="Times New Roman" w:hAnsi="Times New Roman"/>
          <w:sz w:val="24"/>
          <w:szCs w:val="24"/>
        </w:rPr>
        <w:t>El eje x representa el tiempo, en segundos, destinado a cada comportamiento.</w:t>
      </w:r>
      <w:r w:rsidR="009D74AD" w:rsidRPr="00AB66AD">
        <w:rPr>
          <w:rFonts w:ascii="Times New Roman" w:hAnsi="Times New Roman"/>
          <w:sz w:val="24"/>
          <w:szCs w:val="24"/>
        </w:rPr>
        <w:t xml:space="preserve"> “</w:t>
      </w:r>
      <w:r w:rsidR="00C91CF3" w:rsidRPr="00AB66AD">
        <w:rPr>
          <w:rFonts w:ascii="Times New Roman" w:hAnsi="Times New Roman"/>
          <w:sz w:val="24"/>
          <w:szCs w:val="24"/>
        </w:rPr>
        <w:t>Cobertura vegetal</w:t>
      </w:r>
      <w:r w:rsidR="009D74AD" w:rsidRPr="00AB66AD">
        <w:rPr>
          <w:rFonts w:ascii="Times New Roman" w:hAnsi="Times New Roman"/>
          <w:sz w:val="24"/>
          <w:szCs w:val="24"/>
        </w:rPr>
        <w:t>”: Alimentación en sectores por fuera de la de la columna de agua, “Superficial”: Alimentación en la superficie de la columna de agua. “Buceo + Ingesta” o “Boca abajo + Ingesta”: represan la sumatoria del tiempo destinado a la técnica de obtención de alimento más el tiempo dedicado a la ingesta del alimento obtenido.</w:t>
      </w:r>
      <w:r w:rsidR="00796DB2" w:rsidRPr="00AB66AD">
        <w:rPr>
          <w:rFonts w:ascii="Times New Roman" w:hAnsi="Times New Roman"/>
          <w:b/>
          <w:bCs/>
          <w:sz w:val="24"/>
          <w:szCs w:val="24"/>
        </w:rPr>
        <w:br w:type="page"/>
      </w:r>
    </w:p>
    <w:p w14:paraId="119E0B2C" w14:textId="0F36E050" w:rsidR="00AB66AD" w:rsidRDefault="00E90EFD" w:rsidP="00AB66AD">
      <w:pPr>
        <w:spacing w:after="0" w:line="480" w:lineRule="auto"/>
        <w:rPr>
          <w:rFonts w:ascii="Times New Roman" w:hAnsi="Times New Roman"/>
          <w:b/>
          <w:bCs/>
          <w:sz w:val="24"/>
          <w:szCs w:val="24"/>
        </w:rPr>
      </w:pPr>
      <w:r>
        <w:rPr>
          <w:rFonts w:ascii="Times New Roman" w:hAnsi="Times New Roman"/>
          <w:b/>
          <w:bCs/>
          <w:noProof/>
          <w:sz w:val="24"/>
          <w:szCs w:val="24"/>
        </w:rPr>
        <w:lastRenderedPageBreak/>
        <w:drawing>
          <wp:anchor distT="0" distB="0" distL="114300" distR="114300" simplePos="0" relativeHeight="251668480" behindDoc="0" locked="0" layoutInCell="1" allowOverlap="1" wp14:anchorId="47481422" wp14:editId="4EF346C0">
            <wp:simplePos x="0" y="0"/>
            <wp:positionH relativeFrom="column">
              <wp:posOffset>0</wp:posOffset>
            </wp:positionH>
            <wp:positionV relativeFrom="paragraph">
              <wp:posOffset>0</wp:posOffset>
            </wp:positionV>
            <wp:extent cx="5504400" cy="5497200"/>
            <wp:effectExtent l="0" t="0" r="1270" b="8255"/>
            <wp:wrapTopAndBottom/>
            <wp:docPr id="2121295717" name="Imagen 2" descr="The diagram is a bar chart showing different categories (Alimentaciￃﾳn, Nado, Auto-mantenimiento, Descanso, Interacciￃﾳn Agonￃﾭstica) with values on the y-axis and time intervals on the x-axis, illustrating varying densities or frequencies over time.&#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295717" name="Imagen 2" descr="The diagram is a bar chart showing different categories (Alimentaciￃﾳn, Nado, Auto-mantenimiento, Descanso, Interacciￃﾳn Agonￃﾭstica) with values on the y-axis and time intervals on the x-axis, illustrating varying densities or frequencies over time.&#10;&#10;El contenido generado por IA puede ser incorrecto."/>
                    <pic:cNvPicPr/>
                  </pic:nvPicPr>
                  <pic:blipFill>
                    <a:blip r:embed="rId12">
                      <a:extLst>
                        <a:ext uri="{28A0092B-C50C-407E-A947-70E740481C1C}">
                          <a14:useLocalDpi xmlns:a14="http://schemas.microsoft.com/office/drawing/2010/main" val="0"/>
                        </a:ext>
                      </a:extLst>
                    </a:blip>
                    <a:stretch>
                      <a:fillRect/>
                    </a:stretch>
                  </pic:blipFill>
                  <pic:spPr>
                    <a:xfrm>
                      <a:off x="0" y="0"/>
                      <a:ext cx="5504400" cy="5497200"/>
                    </a:xfrm>
                    <a:prstGeom prst="rect">
                      <a:avLst/>
                    </a:prstGeom>
                  </pic:spPr>
                </pic:pic>
              </a:graphicData>
            </a:graphic>
            <wp14:sizeRelH relativeFrom="margin">
              <wp14:pctWidth>0</wp14:pctWidth>
            </wp14:sizeRelH>
            <wp14:sizeRelV relativeFrom="margin">
              <wp14:pctHeight>0</wp14:pctHeight>
            </wp14:sizeRelV>
          </wp:anchor>
        </w:drawing>
      </w:r>
    </w:p>
    <w:p w14:paraId="512AABD3" w14:textId="6BAF0AD2" w:rsidR="00AB66AD" w:rsidRDefault="00A2315E" w:rsidP="00AB66AD">
      <w:pPr>
        <w:spacing w:after="0" w:line="480" w:lineRule="auto"/>
        <w:rPr>
          <w:rFonts w:ascii="Times New Roman" w:hAnsi="Times New Roman"/>
          <w:sz w:val="24"/>
          <w:szCs w:val="24"/>
        </w:rPr>
      </w:pPr>
      <w:r w:rsidRPr="00AB66AD">
        <w:rPr>
          <w:rFonts w:ascii="Times New Roman" w:hAnsi="Times New Roman"/>
          <w:b/>
          <w:bCs/>
          <w:sz w:val="24"/>
          <w:szCs w:val="24"/>
        </w:rPr>
        <w:t xml:space="preserve">Figura 5. </w:t>
      </w:r>
      <w:r w:rsidR="00117F20" w:rsidRPr="00AB66AD">
        <w:rPr>
          <w:rFonts w:ascii="Times New Roman" w:hAnsi="Times New Roman"/>
          <w:sz w:val="24"/>
          <w:szCs w:val="24"/>
        </w:rPr>
        <w:t xml:space="preserve">Distribución de las medias de cada categoría de actividad diaria durante la franja horaria de la mañana (rojo), mediodía (verde), y tarde (azul), calculadas para la Gallareta </w:t>
      </w:r>
      <w:r w:rsidR="00393C63">
        <w:rPr>
          <w:rFonts w:ascii="Times New Roman" w:hAnsi="Times New Roman"/>
          <w:sz w:val="24"/>
          <w:szCs w:val="24"/>
        </w:rPr>
        <w:t>L</w:t>
      </w:r>
      <w:r w:rsidR="00117F20" w:rsidRPr="00AB66AD">
        <w:rPr>
          <w:rFonts w:ascii="Times New Roman" w:hAnsi="Times New Roman"/>
          <w:sz w:val="24"/>
          <w:szCs w:val="24"/>
        </w:rPr>
        <w:t xml:space="preserve">igas </w:t>
      </w:r>
      <w:r w:rsidR="00393C63">
        <w:rPr>
          <w:rFonts w:ascii="Times New Roman" w:hAnsi="Times New Roman"/>
          <w:sz w:val="24"/>
          <w:szCs w:val="24"/>
        </w:rPr>
        <w:t>R</w:t>
      </w:r>
      <w:r w:rsidR="00117F20" w:rsidRPr="00AB66AD">
        <w:rPr>
          <w:rFonts w:ascii="Times New Roman" w:hAnsi="Times New Roman"/>
          <w:sz w:val="24"/>
          <w:szCs w:val="24"/>
        </w:rPr>
        <w:t>ojas a partir de 1000 simulaciones. El eje y representa la densidad de Kernel estimada de la distribución de las medias de cada comportamiento.</w:t>
      </w:r>
      <w:r w:rsidR="005C558E">
        <w:rPr>
          <w:rFonts w:ascii="Times New Roman" w:hAnsi="Times New Roman"/>
          <w:sz w:val="24"/>
          <w:szCs w:val="24"/>
        </w:rPr>
        <w:t xml:space="preserve"> El eje x representa el tiempo, en segundos, destinado a cada comportamiento.</w:t>
      </w:r>
      <w:r w:rsidRPr="00AB66AD">
        <w:rPr>
          <w:rFonts w:ascii="Times New Roman" w:hAnsi="Times New Roman"/>
          <w:sz w:val="24"/>
          <w:szCs w:val="24"/>
        </w:rPr>
        <w:br w:type="page"/>
      </w:r>
    </w:p>
    <w:p w14:paraId="11D429AE" w14:textId="59E80309" w:rsidR="00AB66AD" w:rsidRDefault="00E90EFD" w:rsidP="00AB66AD">
      <w:pPr>
        <w:spacing w:after="0" w:line="480" w:lineRule="auto"/>
        <w:rPr>
          <w:rFonts w:ascii="Times New Roman" w:hAnsi="Times New Roman"/>
          <w:sz w:val="24"/>
          <w:szCs w:val="24"/>
        </w:rPr>
      </w:pPr>
      <w:r>
        <w:rPr>
          <w:rFonts w:ascii="Times New Roman" w:hAnsi="Times New Roman"/>
          <w:noProof/>
          <w:sz w:val="24"/>
          <w:szCs w:val="24"/>
        </w:rPr>
        <w:lastRenderedPageBreak/>
        <w:drawing>
          <wp:anchor distT="0" distB="0" distL="114300" distR="114300" simplePos="0" relativeHeight="251667456" behindDoc="0" locked="0" layoutInCell="1" allowOverlap="1" wp14:anchorId="34C95234" wp14:editId="44C6769F">
            <wp:simplePos x="0" y="0"/>
            <wp:positionH relativeFrom="column">
              <wp:posOffset>0</wp:posOffset>
            </wp:positionH>
            <wp:positionV relativeFrom="paragraph">
              <wp:posOffset>0</wp:posOffset>
            </wp:positionV>
            <wp:extent cx="5479200" cy="5497200"/>
            <wp:effectExtent l="0" t="0" r="7620" b="8255"/>
            <wp:wrapTopAndBottom/>
            <wp:docPr id="10190938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093882" name="Imagen 1019093882"/>
                    <pic:cNvPicPr/>
                  </pic:nvPicPr>
                  <pic:blipFill>
                    <a:blip r:embed="rId13">
                      <a:extLst>
                        <a:ext uri="{28A0092B-C50C-407E-A947-70E740481C1C}">
                          <a14:useLocalDpi xmlns:a14="http://schemas.microsoft.com/office/drawing/2010/main" val="0"/>
                        </a:ext>
                      </a:extLst>
                    </a:blip>
                    <a:stretch>
                      <a:fillRect/>
                    </a:stretch>
                  </pic:blipFill>
                  <pic:spPr>
                    <a:xfrm>
                      <a:off x="0" y="0"/>
                      <a:ext cx="5479200" cy="5497200"/>
                    </a:xfrm>
                    <a:prstGeom prst="rect">
                      <a:avLst/>
                    </a:prstGeom>
                  </pic:spPr>
                </pic:pic>
              </a:graphicData>
            </a:graphic>
            <wp14:sizeRelH relativeFrom="margin">
              <wp14:pctWidth>0</wp14:pctWidth>
            </wp14:sizeRelH>
            <wp14:sizeRelV relativeFrom="margin">
              <wp14:pctHeight>0</wp14:pctHeight>
            </wp14:sizeRelV>
          </wp:anchor>
        </w:drawing>
      </w:r>
    </w:p>
    <w:p w14:paraId="72A2DFA3" w14:textId="2DCCEAA4" w:rsidR="00CA6E98" w:rsidRPr="00393C63" w:rsidRDefault="00A2315E" w:rsidP="00AB66AD">
      <w:pPr>
        <w:spacing w:after="0" w:line="480" w:lineRule="auto"/>
        <w:rPr>
          <w:rFonts w:ascii="Times New Roman" w:hAnsi="Times New Roman"/>
          <w:sz w:val="24"/>
          <w:szCs w:val="24"/>
        </w:rPr>
      </w:pPr>
      <w:r w:rsidRPr="00AB66AD">
        <w:rPr>
          <w:rFonts w:ascii="Times New Roman" w:hAnsi="Times New Roman"/>
          <w:b/>
          <w:bCs/>
          <w:sz w:val="24"/>
          <w:szCs w:val="24"/>
        </w:rPr>
        <w:t>Figura 6.</w:t>
      </w:r>
      <w:r w:rsidRPr="00AB66AD">
        <w:rPr>
          <w:rFonts w:ascii="Times New Roman" w:hAnsi="Times New Roman"/>
          <w:sz w:val="24"/>
          <w:szCs w:val="24"/>
        </w:rPr>
        <w:t xml:space="preserve"> </w:t>
      </w:r>
      <w:r w:rsidR="00A25FDB" w:rsidRPr="00AB66AD">
        <w:rPr>
          <w:rFonts w:ascii="Times New Roman" w:hAnsi="Times New Roman"/>
          <w:sz w:val="24"/>
          <w:szCs w:val="24"/>
        </w:rPr>
        <w:t xml:space="preserve">Distribución de las medias de cada técnica de alimentación durante las franjas horarias de la mañana (rojo), mediodía (verde), y tarde (azul), calculadas para la Gallareta </w:t>
      </w:r>
      <w:r w:rsidR="00393C63">
        <w:rPr>
          <w:rFonts w:ascii="Times New Roman" w:hAnsi="Times New Roman"/>
          <w:sz w:val="24"/>
          <w:szCs w:val="24"/>
        </w:rPr>
        <w:t>L</w:t>
      </w:r>
      <w:r w:rsidR="00A25FDB" w:rsidRPr="00AB66AD">
        <w:rPr>
          <w:rFonts w:ascii="Times New Roman" w:hAnsi="Times New Roman"/>
          <w:sz w:val="24"/>
          <w:szCs w:val="24"/>
        </w:rPr>
        <w:t xml:space="preserve">igas </w:t>
      </w:r>
      <w:r w:rsidR="00393C63">
        <w:rPr>
          <w:rFonts w:ascii="Times New Roman" w:hAnsi="Times New Roman"/>
          <w:sz w:val="24"/>
          <w:szCs w:val="24"/>
        </w:rPr>
        <w:t>R</w:t>
      </w:r>
      <w:r w:rsidR="00A25FDB" w:rsidRPr="00AB66AD">
        <w:rPr>
          <w:rFonts w:ascii="Times New Roman" w:hAnsi="Times New Roman"/>
          <w:sz w:val="24"/>
          <w:szCs w:val="24"/>
        </w:rPr>
        <w:t>ojas a partir de 1000 simulaciones. Eje y representa la densidad de Kernel estimada de la distribución de las medias de cada comportamiento.</w:t>
      </w:r>
      <w:r w:rsidR="009D74AD" w:rsidRPr="00AB66AD">
        <w:rPr>
          <w:rFonts w:ascii="Times New Roman" w:hAnsi="Times New Roman"/>
          <w:sz w:val="24"/>
          <w:szCs w:val="24"/>
        </w:rPr>
        <w:t xml:space="preserve"> </w:t>
      </w:r>
      <w:r w:rsidR="005C558E">
        <w:rPr>
          <w:rFonts w:ascii="Times New Roman" w:hAnsi="Times New Roman"/>
          <w:sz w:val="24"/>
          <w:szCs w:val="24"/>
        </w:rPr>
        <w:t>El eje x representa el tiempo, en segundos, destinado a cada comportamiento.</w:t>
      </w:r>
      <w:r w:rsidR="005C558E" w:rsidRPr="00AB66AD">
        <w:rPr>
          <w:rFonts w:ascii="Times New Roman" w:hAnsi="Times New Roman"/>
          <w:sz w:val="24"/>
          <w:szCs w:val="24"/>
        </w:rPr>
        <w:t xml:space="preserve"> </w:t>
      </w:r>
      <w:r w:rsidR="009D74AD" w:rsidRPr="00AB66AD">
        <w:rPr>
          <w:rFonts w:ascii="Times New Roman" w:hAnsi="Times New Roman"/>
          <w:sz w:val="24"/>
          <w:szCs w:val="24"/>
        </w:rPr>
        <w:t>“</w:t>
      </w:r>
      <w:r w:rsidR="00C91CF3" w:rsidRPr="00AB66AD">
        <w:rPr>
          <w:rFonts w:ascii="Times New Roman" w:hAnsi="Times New Roman"/>
          <w:sz w:val="24"/>
          <w:szCs w:val="24"/>
        </w:rPr>
        <w:t>Cobertura vegetal</w:t>
      </w:r>
      <w:r w:rsidR="009D74AD" w:rsidRPr="00AB66AD">
        <w:rPr>
          <w:rFonts w:ascii="Times New Roman" w:hAnsi="Times New Roman"/>
          <w:sz w:val="24"/>
          <w:szCs w:val="24"/>
        </w:rPr>
        <w:t>”: Alimentación en sectores por fuera de la de la columna de agua, “Superficial”: Alimentación en la superficie de la columna de agua. “Buceo + Ingesta” o “Boca abajo + Ingesta”: represan la sumatoria del tiempo destinado a la técnica de obtención de alimento más el tiempo dedicado a la ingesta del alimento obtenido.</w:t>
      </w:r>
    </w:p>
    <w:sectPr w:rsidR="00CA6E98" w:rsidRPr="00393C63" w:rsidSect="00223897">
      <w:type w:val="continuous"/>
      <w:pgSz w:w="11906" w:h="16838"/>
      <w:pgMar w:top="1418" w:right="1418" w:bottom="1418" w:left="1418"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35BDB" w14:textId="77777777" w:rsidR="0015415F" w:rsidRDefault="0015415F">
      <w:pPr>
        <w:spacing w:after="0" w:line="240" w:lineRule="auto"/>
      </w:pPr>
      <w:r>
        <w:separator/>
      </w:r>
    </w:p>
  </w:endnote>
  <w:endnote w:type="continuationSeparator" w:id="0">
    <w:p w14:paraId="1D4F3789" w14:textId="77777777" w:rsidR="0015415F" w:rsidRDefault="00154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E774C" w14:textId="77777777" w:rsidR="00223897" w:rsidRDefault="00223897">
    <w:pPr>
      <w:pStyle w:val="Footer"/>
      <w:jc w:val="right"/>
    </w:pPr>
    <w:r>
      <w:fldChar w:fldCharType="begin"/>
    </w:r>
    <w:r>
      <w:instrText>PAGE   \* MERGEFORMAT</w:instrText>
    </w:r>
    <w:r>
      <w:fldChar w:fldCharType="separate"/>
    </w:r>
    <w:r w:rsidR="008C2CD8" w:rsidRPr="008C2CD8">
      <w:rPr>
        <w:noProof/>
        <w:lang w:val="es-ES"/>
      </w:rPr>
      <w:t>15</w:t>
    </w:r>
    <w:r>
      <w:fldChar w:fldCharType="end"/>
    </w:r>
  </w:p>
  <w:p w14:paraId="46B358E7" w14:textId="77777777" w:rsidR="00416557" w:rsidRDefault="004165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93A81" w14:textId="77777777" w:rsidR="0015415F" w:rsidRDefault="0015415F">
      <w:pPr>
        <w:spacing w:after="0" w:line="240" w:lineRule="auto"/>
      </w:pPr>
      <w:r>
        <w:separator/>
      </w:r>
    </w:p>
  </w:footnote>
  <w:footnote w:type="continuationSeparator" w:id="0">
    <w:p w14:paraId="081BF75A" w14:textId="77777777" w:rsidR="0015415F" w:rsidRDefault="001541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5798D"/>
    <w:multiLevelType w:val="hybridMultilevel"/>
    <w:tmpl w:val="FE34BA6E"/>
    <w:lvl w:ilvl="0" w:tplc="23D864EA">
      <w:start w:val="1"/>
      <w:numFmt w:val="bullet"/>
      <w:lvlText w:val=""/>
      <w:lvlJc w:val="left"/>
      <w:pPr>
        <w:ind w:left="720" w:hanging="360"/>
      </w:pPr>
      <w:rPr>
        <w:rFonts w:ascii="Symbol" w:eastAsia="Calibri" w:hAnsi="Symbol"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3C3C1037"/>
    <w:multiLevelType w:val="hybridMultilevel"/>
    <w:tmpl w:val="BD64271C"/>
    <w:lvl w:ilvl="0" w:tplc="2C0A000F">
      <w:start w:val="1"/>
      <w:numFmt w:val="decimal"/>
      <w:lvlText w:val="%1."/>
      <w:lvlJc w:val="left"/>
      <w:pPr>
        <w:ind w:left="360" w:hanging="360"/>
      </w:pPr>
      <w:rPr>
        <w:rFonts w:hint="default"/>
      </w:rPr>
    </w:lvl>
    <w:lvl w:ilvl="1" w:tplc="2C0A0019" w:tentative="1">
      <w:start w:val="1"/>
      <w:numFmt w:val="lowerLetter"/>
      <w:lvlText w:val="%2."/>
      <w:lvlJc w:val="left"/>
      <w:pPr>
        <w:ind w:left="1080" w:hanging="360"/>
      </w:pPr>
    </w:lvl>
    <w:lvl w:ilvl="2" w:tplc="2C0A001B" w:tentative="1">
      <w:start w:val="1"/>
      <w:numFmt w:val="lowerRoman"/>
      <w:lvlText w:val="%3."/>
      <w:lvlJc w:val="right"/>
      <w:pPr>
        <w:ind w:left="1800" w:hanging="180"/>
      </w:pPr>
    </w:lvl>
    <w:lvl w:ilvl="3" w:tplc="2C0A000F" w:tentative="1">
      <w:start w:val="1"/>
      <w:numFmt w:val="decimal"/>
      <w:lvlText w:val="%4."/>
      <w:lvlJc w:val="left"/>
      <w:pPr>
        <w:ind w:left="2520" w:hanging="360"/>
      </w:pPr>
    </w:lvl>
    <w:lvl w:ilvl="4" w:tplc="2C0A0019" w:tentative="1">
      <w:start w:val="1"/>
      <w:numFmt w:val="lowerLetter"/>
      <w:lvlText w:val="%5."/>
      <w:lvlJc w:val="left"/>
      <w:pPr>
        <w:ind w:left="3240" w:hanging="360"/>
      </w:pPr>
    </w:lvl>
    <w:lvl w:ilvl="5" w:tplc="2C0A001B" w:tentative="1">
      <w:start w:val="1"/>
      <w:numFmt w:val="lowerRoman"/>
      <w:lvlText w:val="%6."/>
      <w:lvlJc w:val="right"/>
      <w:pPr>
        <w:ind w:left="3960" w:hanging="180"/>
      </w:pPr>
    </w:lvl>
    <w:lvl w:ilvl="6" w:tplc="2C0A000F" w:tentative="1">
      <w:start w:val="1"/>
      <w:numFmt w:val="decimal"/>
      <w:lvlText w:val="%7."/>
      <w:lvlJc w:val="left"/>
      <w:pPr>
        <w:ind w:left="4680" w:hanging="360"/>
      </w:pPr>
    </w:lvl>
    <w:lvl w:ilvl="7" w:tplc="2C0A0019" w:tentative="1">
      <w:start w:val="1"/>
      <w:numFmt w:val="lowerLetter"/>
      <w:lvlText w:val="%8."/>
      <w:lvlJc w:val="left"/>
      <w:pPr>
        <w:ind w:left="5400" w:hanging="360"/>
      </w:pPr>
    </w:lvl>
    <w:lvl w:ilvl="8" w:tplc="2C0A001B" w:tentative="1">
      <w:start w:val="1"/>
      <w:numFmt w:val="lowerRoman"/>
      <w:lvlText w:val="%9."/>
      <w:lvlJc w:val="right"/>
      <w:pPr>
        <w:ind w:left="6120" w:hanging="180"/>
      </w:pPr>
    </w:lvl>
  </w:abstractNum>
  <w:abstractNum w:abstractNumId="2" w15:restartNumberingAfterBreak="0">
    <w:nsid w:val="466C6795"/>
    <w:multiLevelType w:val="multilevel"/>
    <w:tmpl w:val="18306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7E7249"/>
    <w:multiLevelType w:val="hybridMultilevel"/>
    <w:tmpl w:val="C606827A"/>
    <w:lvl w:ilvl="0" w:tplc="2C0A000F">
      <w:start w:val="1"/>
      <w:numFmt w:val="decimal"/>
      <w:lvlText w:val="%1."/>
      <w:lvlJc w:val="left"/>
      <w:pPr>
        <w:ind w:left="360" w:hanging="360"/>
      </w:pPr>
      <w:rPr>
        <w:rFonts w:hint="default"/>
      </w:rPr>
    </w:lvl>
    <w:lvl w:ilvl="1" w:tplc="2C0A0019" w:tentative="1">
      <w:start w:val="1"/>
      <w:numFmt w:val="lowerLetter"/>
      <w:lvlText w:val="%2."/>
      <w:lvlJc w:val="left"/>
      <w:pPr>
        <w:ind w:left="1080" w:hanging="360"/>
      </w:pPr>
    </w:lvl>
    <w:lvl w:ilvl="2" w:tplc="2C0A001B" w:tentative="1">
      <w:start w:val="1"/>
      <w:numFmt w:val="lowerRoman"/>
      <w:lvlText w:val="%3."/>
      <w:lvlJc w:val="right"/>
      <w:pPr>
        <w:ind w:left="1800" w:hanging="180"/>
      </w:pPr>
    </w:lvl>
    <w:lvl w:ilvl="3" w:tplc="2C0A000F" w:tentative="1">
      <w:start w:val="1"/>
      <w:numFmt w:val="decimal"/>
      <w:lvlText w:val="%4."/>
      <w:lvlJc w:val="left"/>
      <w:pPr>
        <w:ind w:left="2520" w:hanging="360"/>
      </w:pPr>
    </w:lvl>
    <w:lvl w:ilvl="4" w:tplc="2C0A0019" w:tentative="1">
      <w:start w:val="1"/>
      <w:numFmt w:val="lowerLetter"/>
      <w:lvlText w:val="%5."/>
      <w:lvlJc w:val="left"/>
      <w:pPr>
        <w:ind w:left="3240" w:hanging="360"/>
      </w:pPr>
    </w:lvl>
    <w:lvl w:ilvl="5" w:tplc="2C0A001B" w:tentative="1">
      <w:start w:val="1"/>
      <w:numFmt w:val="lowerRoman"/>
      <w:lvlText w:val="%6."/>
      <w:lvlJc w:val="right"/>
      <w:pPr>
        <w:ind w:left="3960" w:hanging="180"/>
      </w:pPr>
    </w:lvl>
    <w:lvl w:ilvl="6" w:tplc="2C0A000F" w:tentative="1">
      <w:start w:val="1"/>
      <w:numFmt w:val="decimal"/>
      <w:lvlText w:val="%7."/>
      <w:lvlJc w:val="left"/>
      <w:pPr>
        <w:ind w:left="4680" w:hanging="360"/>
      </w:pPr>
    </w:lvl>
    <w:lvl w:ilvl="7" w:tplc="2C0A0019" w:tentative="1">
      <w:start w:val="1"/>
      <w:numFmt w:val="lowerLetter"/>
      <w:lvlText w:val="%8."/>
      <w:lvlJc w:val="left"/>
      <w:pPr>
        <w:ind w:left="5400" w:hanging="360"/>
      </w:pPr>
    </w:lvl>
    <w:lvl w:ilvl="8" w:tplc="2C0A001B" w:tentative="1">
      <w:start w:val="1"/>
      <w:numFmt w:val="lowerRoman"/>
      <w:lvlText w:val="%9."/>
      <w:lvlJc w:val="right"/>
      <w:pPr>
        <w:ind w:left="6120" w:hanging="180"/>
      </w:pPr>
    </w:lvl>
  </w:abstractNum>
  <w:abstractNum w:abstractNumId="4" w15:restartNumberingAfterBreak="0">
    <w:nsid w:val="7DA32A4A"/>
    <w:multiLevelType w:val="hybridMultilevel"/>
    <w:tmpl w:val="D0A84EB0"/>
    <w:lvl w:ilvl="0" w:tplc="2C0A000F">
      <w:start w:val="3"/>
      <w:numFmt w:val="decimal"/>
      <w:lvlText w:val="%1."/>
      <w:lvlJc w:val="left"/>
      <w:pPr>
        <w:ind w:left="360" w:hanging="360"/>
      </w:pPr>
      <w:rPr>
        <w:rFonts w:hint="default"/>
      </w:rPr>
    </w:lvl>
    <w:lvl w:ilvl="1" w:tplc="2C0A0019" w:tentative="1">
      <w:start w:val="1"/>
      <w:numFmt w:val="lowerLetter"/>
      <w:lvlText w:val="%2."/>
      <w:lvlJc w:val="left"/>
      <w:pPr>
        <w:ind w:left="1080" w:hanging="360"/>
      </w:pPr>
    </w:lvl>
    <w:lvl w:ilvl="2" w:tplc="2C0A001B" w:tentative="1">
      <w:start w:val="1"/>
      <w:numFmt w:val="lowerRoman"/>
      <w:lvlText w:val="%3."/>
      <w:lvlJc w:val="right"/>
      <w:pPr>
        <w:ind w:left="1800" w:hanging="180"/>
      </w:pPr>
    </w:lvl>
    <w:lvl w:ilvl="3" w:tplc="2C0A000F" w:tentative="1">
      <w:start w:val="1"/>
      <w:numFmt w:val="decimal"/>
      <w:lvlText w:val="%4."/>
      <w:lvlJc w:val="left"/>
      <w:pPr>
        <w:ind w:left="2520" w:hanging="360"/>
      </w:pPr>
    </w:lvl>
    <w:lvl w:ilvl="4" w:tplc="2C0A0019" w:tentative="1">
      <w:start w:val="1"/>
      <w:numFmt w:val="lowerLetter"/>
      <w:lvlText w:val="%5."/>
      <w:lvlJc w:val="left"/>
      <w:pPr>
        <w:ind w:left="3240" w:hanging="360"/>
      </w:pPr>
    </w:lvl>
    <w:lvl w:ilvl="5" w:tplc="2C0A001B" w:tentative="1">
      <w:start w:val="1"/>
      <w:numFmt w:val="lowerRoman"/>
      <w:lvlText w:val="%6."/>
      <w:lvlJc w:val="right"/>
      <w:pPr>
        <w:ind w:left="3960" w:hanging="180"/>
      </w:pPr>
    </w:lvl>
    <w:lvl w:ilvl="6" w:tplc="2C0A000F" w:tentative="1">
      <w:start w:val="1"/>
      <w:numFmt w:val="decimal"/>
      <w:lvlText w:val="%7."/>
      <w:lvlJc w:val="left"/>
      <w:pPr>
        <w:ind w:left="4680" w:hanging="360"/>
      </w:pPr>
    </w:lvl>
    <w:lvl w:ilvl="7" w:tplc="2C0A0019" w:tentative="1">
      <w:start w:val="1"/>
      <w:numFmt w:val="lowerLetter"/>
      <w:lvlText w:val="%8."/>
      <w:lvlJc w:val="left"/>
      <w:pPr>
        <w:ind w:left="5400" w:hanging="360"/>
      </w:pPr>
    </w:lvl>
    <w:lvl w:ilvl="8" w:tplc="2C0A001B" w:tentative="1">
      <w:start w:val="1"/>
      <w:numFmt w:val="lowerRoman"/>
      <w:lvlText w:val="%9."/>
      <w:lvlJc w:val="right"/>
      <w:pPr>
        <w:ind w:left="6120" w:hanging="180"/>
      </w:pPr>
    </w:lvl>
  </w:abstractNum>
  <w:num w:numId="1" w16cid:durableId="67699335">
    <w:abstractNumId w:val="3"/>
  </w:num>
  <w:num w:numId="2" w16cid:durableId="1958413369">
    <w:abstractNumId w:val="1"/>
  </w:num>
  <w:num w:numId="3" w16cid:durableId="116457515">
    <w:abstractNumId w:val="0"/>
  </w:num>
  <w:num w:numId="4" w16cid:durableId="720399121">
    <w:abstractNumId w:val="2"/>
  </w:num>
  <w:num w:numId="5" w16cid:durableId="5706967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15E"/>
    <w:rsid w:val="000A2724"/>
    <w:rsid w:val="000F20B9"/>
    <w:rsid w:val="00117F20"/>
    <w:rsid w:val="001260AC"/>
    <w:rsid w:val="0015415F"/>
    <w:rsid w:val="001C543C"/>
    <w:rsid w:val="001E5EBA"/>
    <w:rsid w:val="001F54D6"/>
    <w:rsid w:val="00204648"/>
    <w:rsid w:val="00205AB2"/>
    <w:rsid w:val="00223897"/>
    <w:rsid w:val="00247BC2"/>
    <w:rsid w:val="002A561B"/>
    <w:rsid w:val="002B6CAD"/>
    <w:rsid w:val="00334F97"/>
    <w:rsid w:val="00336C36"/>
    <w:rsid w:val="00354E4A"/>
    <w:rsid w:val="00381FD4"/>
    <w:rsid w:val="003934E6"/>
    <w:rsid w:val="00393C63"/>
    <w:rsid w:val="003D07BE"/>
    <w:rsid w:val="00416557"/>
    <w:rsid w:val="00416DB8"/>
    <w:rsid w:val="004467D7"/>
    <w:rsid w:val="00481F68"/>
    <w:rsid w:val="004A05A5"/>
    <w:rsid w:val="004C138A"/>
    <w:rsid w:val="004D5C54"/>
    <w:rsid w:val="0052542F"/>
    <w:rsid w:val="005311A7"/>
    <w:rsid w:val="005C558E"/>
    <w:rsid w:val="005F5EE4"/>
    <w:rsid w:val="005F6586"/>
    <w:rsid w:val="00672420"/>
    <w:rsid w:val="006A30C5"/>
    <w:rsid w:val="006A3BD0"/>
    <w:rsid w:val="006A4EA4"/>
    <w:rsid w:val="00735B90"/>
    <w:rsid w:val="00753AA1"/>
    <w:rsid w:val="00796DB2"/>
    <w:rsid w:val="007D0EB8"/>
    <w:rsid w:val="007F7DA9"/>
    <w:rsid w:val="008001FA"/>
    <w:rsid w:val="008155F8"/>
    <w:rsid w:val="00816FEE"/>
    <w:rsid w:val="00834694"/>
    <w:rsid w:val="00855557"/>
    <w:rsid w:val="00881748"/>
    <w:rsid w:val="008C2CD8"/>
    <w:rsid w:val="00912020"/>
    <w:rsid w:val="009178EA"/>
    <w:rsid w:val="0092074F"/>
    <w:rsid w:val="00981499"/>
    <w:rsid w:val="009C69DB"/>
    <w:rsid w:val="009D74AD"/>
    <w:rsid w:val="009F383E"/>
    <w:rsid w:val="00A05332"/>
    <w:rsid w:val="00A2315E"/>
    <w:rsid w:val="00A25FDB"/>
    <w:rsid w:val="00A34EBB"/>
    <w:rsid w:val="00A3500F"/>
    <w:rsid w:val="00A42A5E"/>
    <w:rsid w:val="00AB66AD"/>
    <w:rsid w:val="00AC256D"/>
    <w:rsid w:val="00B26445"/>
    <w:rsid w:val="00BD5BA1"/>
    <w:rsid w:val="00BE05D4"/>
    <w:rsid w:val="00C05099"/>
    <w:rsid w:val="00C13C49"/>
    <w:rsid w:val="00C33E05"/>
    <w:rsid w:val="00C47635"/>
    <w:rsid w:val="00C77CA9"/>
    <w:rsid w:val="00C85EE1"/>
    <w:rsid w:val="00C91CF3"/>
    <w:rsid w:val="00CA6E98"/>
    <w:rsid w:val="00CD0A58"/>
    <w:rsid w:val="00CF4E89"/>
    <w:rsid w:val="00D1478D"/>
    <w:rsid w:val="00D65FB7"/>
    <w:rsid w:val="00D83FF4"/>
    <w:rsid w:val="00DD43EC"/>
    <w:rsid w:val="00DD4442"/>
    <w:rsid w:val="00E03A29"/>
    <w:rsid w:val="00E37FD3"/>
    <w:rsid w:val="00E5600F"/>
    <w:rsid w:val="00E602FB"/>
    <w:rsid w:val="00E90EFD"/>
    <w:rsid w:val="00EC74EE"/>
    <w:rsid w:val="00EF6AB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DBB3D"/>
  <w15:docId w15:val="{5C35B15E-A96F-4543-966E-9BFC03D6C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AR" w:eastAsia="es-A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FDB"/>
    <w:pPr>
      <w:spacing w:after="160" w:line="259" w:lineRule="auto"/>
    </w:pPr>
    <w:rPr>
      <w:kern w:val="2"/>
      <w:sz w:val="22"/>
      <w:szCs w:val="22"/>
      <w:lang w:eastAsia="en-US"/>
    </w:rPr>
  </w:style>
  <w:style w:type="paragraph" w:styleId="Heading1">
    <w:name w:val="heading 1"/>
    <w:basedOn w:val="Normal"/>
    <w:next w:val="Normal"/>
    <w:link w:val="Heading1Char"/>
    <w:uiPriority w:val="9"/>
    <w:qFormat/>
    <w:rsid w:val="00A2315E"/>
    <w:pPr>
      <w:keepNext/>
      <w:keepLines/>
      <w:spacing w:before="360" w:after="80"/>
      <w:outlineLvl w:val="0"/>
    </w:pPr>
    <w:rPr>
      <w:rFonts w:ascii="Calibri Light" w:eastAsia="Times New Roman" w:hAnsi="Calibri Light"/>
      <w:color w:val="2F5496"/>
      <w:sz w:val="40"/>
      <w:szCs w:val="40"/>
    </w:rPr>
  </w:style>
  <w:style w:type="paragraph" w:styleId="Heading2">
    <w:name w:val="heading 2"/>
    <w:basedOn w:val="Normal"/>
    <w:next w:val="Normal"/>
    <w:link w:val="Heading2Char"/>
    <w:uiPriority w:val="9"/>
    <w:unhideWhenUsed/>
    <w:qFormat/>
    <w:rsid w:val="00A2315E"/>
    <w:pPr>
      <w:keepNext/>
      <w:keepLines/>
      <w:spacing w:before="160" w:after="80"/>
      <w:outlineLvl w:val="1"/>
    </w:pPr>
    <w:rPr>
      <w:rFonts w:ascii="Calibri Light" w:eastAsia="Times New Roman" w:hAnsi="Calibri Light"/>
      <w:color w:val="2F5496"/>
      <w:sz w:val="32"/>
      <w:szCs w:val="32"/>
    </w:rPr>
  </w:style>
  <w:style w:type="paragraph" w:styleId="Heading3">
    <w:name w:val="heading 3"/>
    <w:basedOn w:val="Normal"/>
    <w:next w:val="Normal"/>
    <w:link w:val="Heading3Char"/>
    <w:uiPriority w:val="9"/>
    <w:semiHidden/>
    <w:unhideWhenUsed/>
    <w:qFormat/>
    <w:rsid w:val="00A2315E"/>
    <w:pPr>
      <w:keepNext/>
      <w:keepLines/>
      <w:spacing w:before="160" w:after="80"/>
      <w:outlineLvl w:val="2"/>
    </w:pPr>
    <w:rPr>
      <w:rFonts w:eastAsia="Times New Roman"/>
      <w:color w:val="2F5496"/>
      <w:sz w:val="28"/>
      <w:szCs w:val="28"/>
    </w:rPr>
  </w:style>
  <w:style w:type="paragraph" w:styleId="Heading4">
    <w:name w:val="heading 4"/>
    <w:basedOn w:val="Normal"/>
    <w:next w:val="Normal"/>
    <w:link w:val="Heading4Char"/>
    <w:uiPriority w:val="9"/>
    <w:unhideWhenUsed/>
    <w:qFormat/>
    <w:rsid w:val="00A2315E"/>
    <w:pPr>
      <w:keepNext/>
      <w:keepLines/>
      <w:spacing w:before="80" w:after="40"/>
      <w:outlineLvl w:val="3"/>
    </w:pPr>
    <w:rPr>
      <w:rFonts w:eastAsia="Times New Roman"/>
      <w:i/>
      <w:iCs/>
      <w:color w:val="2F5496"/>
    </w:rPr>
  </w:style>
  <w:style w:type="paragraph" w:styleId="Heading5">
    <w:name w:val="heading 5"/>
    <w:basedOn w:val="Normal"/>
    <w:next w:val="Normal"/>
    <w:link w:val="Heading5Char"/>
    <w:uiPriority w:val="9"/>
    <w:semiHidden/>
    <w:unhideWhenUsed/>
    <w:qFormat/>
    <w:rsid w:val="00A2315E"/>
    <w:pPr>
      <w:keepNext/>
      <w:keepLines/>
      <w:spacing w:before="80" w:after="40"/>
      <w:outlineLvl w:val="4"/>
    </w:pPr>
    <w:rPr>
      <w:rFonts w:eastAsia="Times New Roman"/>
      <w:color w:val="2F5496"/>
    </w:rPr>
  </w:style>
  <w:style w:type="paragraph" w:styleId="Heading6">
    <w:name w:val="heading 6"/>
    <w:basedOn w:val="Normal"/>
    <w:next w:val="Normal"/>
    <w:link w:val="Heading6Char"/>
    <w:uiPriority w:val="9"/>
    <w:semiHidden/>
    <w:unhideWhenUsed/>
    <w:qFormat/>
    <w:rsid w:val="00A2315E"/>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A2315E"/>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A2315E"/>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A2315E"/>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2315E"/>
    <w:rPr>
      <w:rFonts w:ascii="Calibri Light" w:eastAsia="Times New Roman" w:hAnsi="Calibri Light" w:cs="Times New Roman"/>
      <w:color w:val="2F5496"/>
      <w:sz w:val="40"/>
      <w:szCs w:val="40"/>
    </w:rPr>
  </w:style>
  <w:style w:type="character" w:customStyle="1" w:styleId="Heading2Char">
    <w:name w:val="Heading 2 Char"/>
    <w:link w:val="Heading2"/>
    <w:uiPriority w:val="9"/>
    <w:rsid w:val="00A2315E"/>
    <w:rPr>
      <w:rFonts w:ascii="Calibri Light" w:eastAsia="Times New Roman" w:hAnsi="Calibri Light" w:cs="Times New Roman"/>
      <w:color w:val="2F5496"/>
      <w:sz w:val="32"/>
      <w:szCs w:val="32"/>
    </w:rPr>
  </w:style>
  <w:style w:type="character" w:customStyle="1" w:styleId="Heading3Char">
    <w:name w:val="Heading 3 Char"/>
    <w:link w:val="Heading3"/>
    <w:uiPriority w:val="9"/>
    <w:semiHidden/>
    <w:rsid w:val="00A2315E"/>
    <w:rPr>
      <w:rFonts w:eastAsia="Times New Roman" w:cs="Times New Roman"/>
      <w:color w:val="2F5496"/>
      <w:sz w:val="28"/>
      <w:szCs w:val="28"/>
    </w:rPr>
  </w:style>
  <w:style w:type="character" w:customStyle="1" w:styleId="Heading4Char">
    <w:name w:val="Heading 4 Char"/>
    <w:link w:val="Heading4"/>
    <w:uiPriority w:val="9"/>
    <w:rsid w:val="00A2315E"/>
    <w:rPr>
      <w:rFonts w:eastAsia="Times New Roman" w:cs="Times New Roman"/>
      <w:i/>
      <w:iCs/>
      <w:color w:val="2F5496"/>
    </w:rPr>
  </w:style>
  <w:style w:type="character" w:customStyle="1" w:styleId="Heading5Char">
    <w:name w:val="Heading 5 Char"/>
    <w:link w:val="Heading5"/>
    <w:uiPriority w:val="9"/>
    <w:semiHidden/>
    <w:rsid w:val="00A2315E"/>
    <w:rPr>
      <w:rFonts w:eastAsia="Times New Roman" w:cs="Times New Roman"/>
      <w:color w:val="2F5496"/>
    </w:rPr>
  </w:style>
  <w:style w:type="character" w:customStyle="1" w:styleId="Heading6Char">
    <w:name w:val="Heading 6 Char"/>
    <w:link w:val="Heading6"/>
    <w:uiPriority w:val="9"/>
    <w:semiHidden/>
    <w:rsid w:val="00A2315E"/>
    <w:rPr>
      <w:rFonts w:eastAsia="Times New Roman" w:cs="Times New Roman"/>
      <w:i/>
      <w:iCs/>
      <w:color w:val="595959"/>
    </w:rPr>
  </w:style>
  <w:style w:type="character" w:customStyle="1" w:styleId="Heading7Char">
    <w:name w:val="Heading 7 Char"/>
    <w:link w:val="Heading7"/>
    <w:uiPriority w:val="9"/>
    <w:semiHidden/>
    <w:rsid w:val="00A2315E"/>
    <w:rPr>
      <w:rFonts w:eastAsia="Times New Roman" w:cs="Times New Roman"/>
      <w:color w:val="595959"/>
    </w:rPr>
  </w:style>
  <w:style w:type="character" w:customStyle="1" w:styleId="Heading8Char">
    <w:name w:val="Heading 8 Char"/>
    <w:link w:val="Heading8"/>
    <w:uiPriority w:val="9"/>
    <w:semiHidden/>
    <w:rsid w:val="00A2315E"/>
    <w:rPr>
      <w:rFonts w:eastAsia="Times New Roman" w:cs="Times New Roman"/>
      <w:i/>
      <w:iCs/>
      <w:color w:val="272727"/>
    </w:rPr>
  </w:style>
  <w:style w:type="character" w:customStyle="1" w:styleId="Heading9Char">
    <w:name w:val="Heading 9 Char"/>
    <w:link w:val="Heading9"/>
    <w:uiPriority w:val="9"/>
    <w:semiHidden/>
    <w:rsid w:val="00A2315E"/>
    <w:rPr>
      <w:rFonts w:eastAsia="Times New Roman" w:cs="Times New Roman"/>
      <w:color w:val="272727"/>
    </w:rPr>
  </w:style>
  <w:style w:type="paragraph" w:styleId="Title">
    <w:name w:val="Title"/>
    <w:basedOn w:val="Normal"/>
    <w:next w:val="Normal"/>
    <w:link w:val="TitleChar"/>
    <w:uiPriority w:val="10"/>
    <w:qFormat/>
    <w:rsid w:val="00A2315E"/>
    <w:pPr>
      <w:spacing w:after="80" w:line="240" w:lineRule="auto"/>
      <w:contextualSpacing/>
    </w:pPr>
    <w:rPr>
      <w:rFonts w:ascii="Calibri Light" w:eastAsia="Times New Roman" w:hAnsi="Calibri Light"/>
      <w:spacing w:val="-10"/>
      <w:kern w:val="28"/>
      <w:sz w:val="56"/>
      <w:szCs w:val="56"/>
    </w:rPr>
  </w:style>
  <w:style w:type="character" w:customStyle="1" w:styleId="TitleChar">
    <w:name w:val="Title Char"/>
    <w:link w:val="Title"/>
    <w:uiPriority w:val="10"/>
    <w:rsid w:val="00A2315E"/>
    <w:rPr>
      <w:rFonts w:ascii="Calibri Light" w:eastAsia="Times New Roman" w:hAnsi="Calibri Light" w:cs="Times New Roman"/>
      <w:spacing w:val="-10"/>
      <w:kern w:val="28"/>
      <w:sz w:val="56"/>
      <w:szCs w:val="56"/>
    </w:rPr>
  </w:style>
  <w:style w:type="paragraph" w:styleId="Subtitle">
    <w:name w:val="Subtitle"/>
    <w:basedOn w:val="Normal"/>
    <w:next w:val="Normal"/>
    <w:link w:val="SubtitleChar"/>
    <w:uiPriority w:val="11"/>
    <w:qFormat/>
    <w:rsid w:val="00A2315E"/>
    <w:pPr>
      <w:numPr>
        <w:ilvl w:val="1"/>
      </w:numPr>
    </w:pPr>
    <w:rPr>
      <w:rFonts w:eastAsia="Times New Roman"/>
      <w:color w:val="595959"/>
      <w:spacing w:val="15"/>
      <w:sz w:val="28"/>
      <w:szCs w:val="28"/>
    </w:rPr>
  </w:style>
  <w:style w:type="character" w:customStyle="1" w:styleId="SubtitleChar">
    <w:name w:val="Subtitle Char"/>
    <w:link w:val="Subtitle"/>
    <w:uiPriority w:val="11"/>
    <w:rsid w:val="00A2315E"/>
    <w:rPr>
      <w:rFonts w:eastAsia="Times New Roman" w:cs="Times New Roman"/>
      <w:color w:val="595959"/>
      <w:spacing w:val="15"/>
      <w:sz w:val="28"/>
      <w:szCs w:val="28"/>
    </w:rPr>
  </w:style>
  <w:style w:type="paragraph" w:styleId="Quote">
    <w:name w:val="Quote"/>
    <w:basedOn w:val="Normal"/>
    <w:next w:val="Normal"/>
    <w:link w:val="QuoteChar"/>
    <w:uiPriority w:val="29"/>
    <w:qFormat/>
    <w:rsid w:val="00A2315E"/>
    <w:pPr>
      <w:spacing w:before="160"/>
      <w:jc w:val="center"/>
    </w:pPr>
    <w:rPr>
      <w:i/>
      <w:iCs/>
      <w:color w:val="404040"/>
    </w:rPr>
  </w:style>
  <w:style w:type="character" w:customStyle="1" w:styleId="QuoteChar">
    <w:name w:val="Quote Char"/>
    <w:link w:val="Quote"/>
    <w:uiPriority w:val="29"/>
    <w:rsid w:val="00A2315E"/>
    <w:rPr>
      <w:i/>
      <w:iCs/>
      <w:color w:val="404040"/>
    </w:rPr>
  </w:style>
  <w:style w:type="paragraph" w:styleId="ListParagraph">
    <w:name w:val="List Paragraph"/>
    <w:basedOn w:val="Normal"/>
    <w:uiPriority w:val="34"/>
    <w:qFormat/>
    <w:rsid w:val="00A2315E"/>
    <w:pPr>
      <w:ind w:left="720"/>
      <w:contextualSpacing/>
    </w:pPr>
  </w:style>
  <w:style w:type="character" w:styleId="IntenseEmphasis">
    <w:name w:val="Intense Emphasis"/>
    <w:uiPriority w:val="21"/>
    <w:qFormat/>
    <w:rsid w:val="00A2315E"/>
    <w:rPr>
      <w:i/>
      <w:iCs/>
      <w:color w:val="2F5496"/>
    </w:rPr>
  </w:style>
  <w:style w:type="paragraph" w:styleId="IntenseQuote">
    <w:name w:val="Intense Quote"/>
    <w:basedOn w:val="Normal"/>
    <w:next w:val="Normal"/>
    <w:link w:val="IntenseQuoteChar"/>
    <w:uiPriority w:val="30"/>
    <w:qFormat/>
    <w:rsid w:val="00A2315E"/>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link w:val="IntenseQuote"/>
    <w:uiPriority w:val="30"/>
    <w:rsid w:val="00A2315E"/>
    <w:rPr>
      <w:i/>
      <w:iCs/>
      <w:color w:val="2F5496"/>
    </w:rPr>
  </w:style>
  <w:style w:type="character" w:styleId="IntenseReference">
    <w:name w:val="Intense Reference"/>
    <w:uiPriority w:val="32"/>
    <w:qFormat/>
    <w:rsid w:val="00A2315E"/>
    <w:rPr>
      <w:b/>
      <w:bCs/>
      <w:smallCaps/>
      <w:color w:val="2F5496"/>
      <w:spacing w:val="5"/>
    </w:rPr>
  </w:style>
  <w:style w:type="character" w:styleId="CommentReference">
    <w:name w:val="annotation reference"/>
    <w:uiPriority w:val="99"/>
    <w:semiHidden/>
    <w:unhideWhenUsed/>
    <w:rsid w:val="00A2315E"/>
    <w:rPr>
      <w:sz w:val="16"/>
      <w:szCs w:val="16"/>
    </w:rPr>
  </w:style>
  <w:style w:type="paragraph" w:styleId="CommentText">
    <w:name w:val="annotation text"/>
    <w:basedOn w:val="Normal"/>
    <w:link w:val="CommentTextChar"/>
    <w:uiPriority w:val="99"/>
    <w:unhideWhenUsed/>
    <w:rsid w:val="00A2315E"/>
    <w:pPr>
      <w:spacing w:line="240" w:lineRule="auto"/>
    </w:pPr>
    <w:rPr>
      <w:sz w:val="20"/>
      <w:szCs w:val="20"/>
    </w:rPr>
  </w:style>
  <w:style w:type="character" w:customStyle="1" w:styleId="CommentTextChar">
    <w:name w:val="Comment Text Char"/>
    <w:link w:val="CommentText"/>
    <w:uiPriority w:val="99"/>
    <w:rsid w:val="00A2315E"/>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A2315E"/>
    <w:rPr>
      <w:b/>
      <w:bCs/>
    </w:rPr>
  </w:style>
  <w:style w:type="character" w:customStyle="1" w:styleId="CommentSubjectChar">
    <w:name w:val="Comment Subject Char"/>
    <w:link w:val="CommentSubject"/>
    <w:uiPriority w:val="99"/>
    <w:semiHidden/>
    <w:rsid w:val="00A2315E"/>
    <w:rPr>
      <w:rFonts w:ascii="Calibri" w:eastAsia="Calibri" w:hAnsi="Calibri" w:cs="Times New Roman"/>
      <w:b/>
      <w:bCs/>
      <w:sz w:val="20"/>
      <w:szCs w:val="20"/>
    </w:rPr>
  </w:style>
  <w:style w:type="character" w:styleId="Hyperlink">
    <w:name w:val="Hyperlink"/>
    <w:uiPriority w:val="99"/>
    <w:unhideWhenUsed/>
    <w:rsid w:val="00A2315E"/>
    <w:rPr>
      <w:color w:val="0563C1"/>
      <w:u w:val="single"/>
    </w:rPr>
  </w:style>
  <w:style w:type="character" w:customStyle="1" w:styleId="Mencinsinresolver1">
    <w:name w:val="Mención sin resolver1"/>
    <w:uiPriority w:val="99"/>
    <w:semiHidden/>
    <w:unhideWhenUsed/>
    <w:rsid w:val="00A2315E"/>
    <w:rPr>
      <w:color w:val="605E5C"/>
      <w:shd w:val="clear" w:color="auto" w:fill="E1DFDD"/>
    </w:rPr>
  </w:style>
  <w:style w:type="table" w:styleId="TableGrid">
    <w:name w:val="Table Grid"/>
    <w:basedOn w:val="TableNormal"/>
    <w:uiPriority w:val="39"/>
    <w:rsid w:val="00A231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315E"/>
    <w:pPr>
      <w:tabs>
        <w:tab w:val="center" w:pos="4252"/>
        <w:tab w:val="right" w:pos="8504"/>
      </w:tabs>
      <w:spacing w:after="0" w:line="240" w:lineRule="auto"/>
    </w:pPr>
  </w:style>
  <w:style w:type="character" w:customStyle="1" w:styleId="HeaderChar">
    <w:name w:val="Header Char"/>
    <w:link w:val="Header"/>
    <w:uiPriority w:val="99"/>
    <w:rsid w:val="00A2315E"/>
    <w:rPr>
      <w:rFonts w:ascii="Calibri" w:eastAsia="Calibri" w:hAnsi="Calibri" w:cs="Times New Roman"/>
    </w:rPr>
  </w:style>
  <w:style w:type="paragraph" w:styleId="Footer">
    <w:name w:val="footer"/>
    <w:basedOn w:val="Normal"/>
    <w:link w:val="FooterChar"/>
    <w:uiPriority w:val="99"/>
    <w:unhideWhenUsed/>
    <w:rsid w:val="00A2315E"/>
    <w:pPr>
      <w:tabs>
        <w:tab w:val="center" w:pos="4252"/>
        <w:tab w:val="right" w:pos="8504"/>
      </w:tabs>
      <w:spacing w:after="0" w:line="240" w:lineRule="auto"/>
    </w:pPr>
  </w:style>
  <w:style w:type="character" w:customStyle="1" w:styleId="FooterChar">
    <w:name w:val="Footer Char"/>
    <w:link w:val="Footer"/>
    <w:uiPriority w:val="99"/>
    <w:rsid w:val="00A2315E"/>
    <w:rPr>
      <w:rFonts w:ascii="Calibri" w:eastAsia="Calibri" w:hAnsi="Calibri" w:cs="Times New Roman"/>
    </w:rPr>
  </w:style>
  <w:style w:type="paragraph" w:styleId="Revision">
    <w:name w:val="Revision"/>
    <w:hidden/>
    <w:uiPriority w:val="99"/>
    <w:semiHidden/>
    <w:rsid w:val="00A2315E"/>
    <w:rPr>
      <w:kern w:val="2"/>
      <w:sz w:val="22"/>
      <w:szCs w:val="22"/>
      <w:lang w:eastAsia="en-US"/>
    </w:rPr>
  </w:style>
  <w:style w:type="character" w:styleId="FollowedHyperlink">
    <w:name w:val="FollowedHyperlink"/>
    <w:uiPriority w:val="99"/>
    <w:semiHidden/>
    <w:unhideWhenUsed/>
    <w:rsid w:val="00A2315E"/>
    <w:rPr>
      <w:color w:val="954F72"/>
      <w:u w:val="single"/>
    </w:rPr>
  </w:style>
  <w:style w:type="character" w:styleId="LineNumber">
    <w:name w:val="line number"/>
    <w:basedOn w:val="DefaultParagraphFont"/>
    <w:uiPriority w:val="99"/>
    <w:semiHidden/>
    <w:unhideWhenUsed/>
    <w:rsid w:val="00223897"/>
  </w:style>
  <w:style w:type="paragraph" w:styleId="BalloonText">
    <w:name w:val="Balloon Text"/>
    <w:basedOn w:val="Normal"/>
    <w:link w:val="BalloonTextChar"/>
    <w:uiPriority w:val="99"/>
    <w:semiHidden/>
    <w:unhideWhenUsed/>
    <w:rsid w:val="008C2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2CD8"/>
    <w:rPr>
      <w:rFonts w:ascii="Tahoma" w:hAnsi="Tahoma" w:cs="Tahoma"/>
      <w:kern w:val="2"/>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16</Pages>
  <Words>1670</Words>
  <Characters>9519</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Lucia Mentesana</cp:lastModifiedBy>
  <cp:revision>6</cp:revision>
  <dcterms:created xsi:type="dcterms:W3CDTF">2025-10-20T15:26:00Z</dcterms:created>
  <dcterms:modified xsi:type="dcterms:W3CDTF">2026-07-08T13:48:00Z</dcterms:modified>
</cp:coreProperties>
</file>